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EB" w:rsidRDefault="004630E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SVEUČILIŠTE JOSIPA JURJA STROSSMAYERA U OSIJEKU 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ODJEL ZA MATEMATIKU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EA673D" w:rsidRDefault="005D304D" w:rsidP="00CE26E7">
      <w:pPr>
        <w:rPr>
          <w:rFonts w:ascii="Verdana" w:hAnsi="Verdana"/>
          <w:sz w:val="20"/>
          <w:szCs w:val="20"/>
        </w:rPr>
      </w:pPr>
      <w:r w:rsidRPr="00CC46EE">
        <w:rPr>
          <w:rFonts w:ascii="Verdana" w:hAnsi="Verdana"/>
          <w:sz w:val="20"/>
          <w:szCs w:val="20"/>
        </w:rPr>
        <w:t>KLASA</w:t>
      </w:r>
      <w:r w:rsidRPr="00EA673D">
        <w:rPr>
          <w:rFonts w:ascii="Verdana" w:hAnsi="Verdana"/>
          <w:sz w:val="20"/>
          <w:szCs w:val="20"/>
        </w:rPr>
        <w:t>:</w:t>
      </w:r>
      <w:r w:rsidR="00216AB6" w:rsidRPr="00EA673D">
        <w:rPr>
          <w:rFonts w:ascii="Verdana" w:hAnsi="Verdana"/>
          <w:sz w:val="20"/>
          <w:szCs w:val="20"/>
        </w:rPr>
        <w:t xml:space="preserve"> </w:t>
      </w:r>
      <w:r w:rsidR="00045332">
        <w:rPr>
          <w:rFonts w:ascii="Verdana" w:hAnsi="Verdana"/>
          <w:sz w:val="20"/>
          <w:szCs w:val="20"/>
        </w:rPr>
        <w:t>003-06/15-01/12</w:t>
      </w:r>
    </w:p>
    <w:p w:rsidR="00107836" w:rsidRPr="00CC46EE" w:rsidRDefault="00541B21" w:rsidP="00107836">
      <w:pPr>
        <w:jc w:val="both"/>
        <w:rPr>
          <w:rFonts w:ascii="Verdana" w:hAnsi="Verdana"/>
          <w:sz w:val="20"/>
          <w:szCs w:val="20"/>
        </w:rPr>
      </w:pPr>
      <w:r w:rsidRPr="00EA673D">
        <w:rPr>
          <w:rFonts w:ascii="Verdana" w:hAnsi="Verdana"/>
          <w:sz w:val="20"/>
          <w:szCs w:val="20"/>
        </w:rPr>
        <w:t>URBROJ:</w:t>
      </w:r>
      <w:r w:rsidR="00092CA9" w:rsidRPr="00EA673D">
        <w:rPr>
          <w:rFonts w:ascii="Verdana" w:hAnsi="Verdana"/>
          <w:sz w:val="20"/>
          <w:szCs w:val="20"/>
        </w:rPr>
        <w:t xml:space="preserve"> </w:t>
      </w:r>
      <w:r w:rsidR="00045332">
        <w:rPr>
          <w:rFonts w:ascii="Verdana" w:hAnsi="Verdana"/>
          <w:sz w:val="20"/>
          <w:szCs w:val="20"/>
        </w:rPr>
        <w:t>2158-60-45-15-02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6B77AD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Osijek, </w:t>
      </w:r>
      <w:r w:rsidR="009F3F62">
        <w:rPr>
          <w:rFonts w:ascii="Verdana" w:hAnsi="Verdana"/>
          <w:sz w:val="20"/>
          <w:szCs w:val="20"/>
        </w:rPr>
        <w:t>21</w:t>
      </w:r>
      <w:r w:rsidR="00C713D0">
        <w:rPr>
          <w:rFonts w:ascii="Verdana" w:hAnsi="Verdana"/>
          <w:sz w:val="20"/>
          <w:szCs w:val="20"/>
        </w:rPr>
        <w:t>. listopada</w:t>
      </w:r>
      <w:r w:rsidR="00092CA9">
        <w:rPr>
          <w:rFonts w:ascii="Verdana" w:hAnsi="Verdana"/>
          <w:sz w:val="20"/>
          <w:szCs w:val="20"/>
        </w:rPr>
        <w:t xml:space="preserve"> 2015</w:t>
      </w:r>
      <w:r w:rsidR="00107836" w:rsidRPr="002B1090">
        <w:rPr>
          <w:rFonts w:ascii="Verdana" w:hAnsi="Verdana"/>
          <w:sz w:val="20"/>
          <w:szCs w:val="20"/>
        </w:rPr>
        <w:t>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SKRAĆENI ZAPISNIK</w:t>
      </w: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C713D0" w:rsidP="00107836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12</w:t>
      </w:r>
      <w:r w:rsidR="009F3F62">
        <w:rPr>
          <w:rFonts w:ascii="Verdana" w:hAnsi="Verdana"/>
          <w:bCs/>
          <w:sz w:val="20"/>
          <w:szCs w:val="20"/>
        </w:rPr>
        <w:t>2</w:t>
      </w:r>
      <w:r w:rsidR="00107836">
        <w:rPr>
          <w:rFonts w:ascii="Verdana" w:hAnsi="Verdana"/>
          <w:bCs/>
          <w:sz w:val="20"/>
          <w:szCs w:val="20"/>
        </w:rPr>
        <w:t>.</w:t>
      </w:r>
      <w:r w:rsidR="006B77AD">
        <w:rPr>
          <w:rFonts w:ascii="Verdana" w:hAnsi="Verdana"/>
          <w:sz w:val="20"/>
          <w:szCs w:val="20"/>
        </w:rPr>
        <w:t xml:space="preserve"> sjednice Vijeća Odjela (</w:t>
      </w:r>
      <w:r w:rsidR="00770BF2">
        <w:rPr>
          <w:rFonts w:ascii="Verdana" w:hAnsi="Verdana"/>
          <w:sz w:val="20"/>
          <w:szCs w:val="20"/>
        </w:rPr>
        <w:t>I</w:t>
      </w:r>
      <w:r w:rsidR="009F3F62">
        <w:rPr>
          <w:rFonts w:ascii="Verdana" w:hAnsi="Verdana"/>
          <w:sz w:val="20"/>
          <w:szCs w:val="20"/>
        </w:rPr>
        <w:t>I</w:t>
      </w:r>
      <w:r w:rsidR="00107836">
        <w:rPr>
          <w:rFonts w:ascii="Verdana" w:hAnsi="Verdana"/>
          <w:sz w:val="20"/>
          <w:szCs w:val="20"/>
        </w:rPr>
        <w:t>. sjednice Vijeća Odjela u akademsko</w:t>
      </w:r>
      <w:r w:rsidR="00157349">
        <w:rPr>
          <w:rFonts w:ascii="Verdana" w:hAnsi="Verdana"/>
          <w:sz w:val="20"/>
          <w:szCs w:val="20"/>
        </w:rPr>
        <w:t>j 201</w:t>
      </w:r>
      <w:r>
        <w:rPr>
          <w:rFonts w:ascii="Verdana" w:hAnsi="Verdana"/>
          <w:sz w:val="20"/>
          <w:szCs w:val="20"/>
        </w:rPr>
        <w:t>5</w:t>
      </w:r>
      <w:r w:rsidR="00157349">
        <w:rPr>
          <w:rFonts w:ascii="Verdana" w:hAnsi="Verdana"/>
          <w:sz w:val="20"/>
          <w:szCs w:val="20"/>
        </w:rPr>
        <w:t>./201</w:t>
      </w:r>
      <w:r>
        <w:rPr>
          <w:rFonts w:ascii="Verdana" w:hAnsi="Verdana"/>
          <w:sz w:val="20"/>
          <w:szCs w:val="20"/>
        </w:rPr>
        <w:t>6</w:t>
      </w:r>
      <w:r w:rsidR="00541B21">
        <w:rPr>
          <w:rFonts w:ascii="Verdana" w:hAnsi="Verdana"/>
          <w:sz w:val="20"/>
          <w:szCs w:val="20"/>
        </w:rPr>
        <w:t xml:space="preserve">. godini) </w:t>
      </w:r>
      <w:r w:rsidR="005D304D">
        <w:rPr>
          <w:rFonts w:ascii="Verdana" w:hAnsi="Verdana"/>
          <w:sz w:val="20"/>
          <w:szCs w:val="20"/>
        </w:rPr>
        <w:t xml:space="preserve">održane </w:t>
      </w:r>
      <w:r w:rsidR="009F3F62">
        <w:rPr>
          <w:rFonts w:ascii="Verdana" w:hAnsi="Verdana"/>
          <w:sz w:val="20"/>
          <w:szCs w:val="20"/>
        </w:rPr>
        <w:t>21</w:t>
      </w:r>
      <w:r w:rsidR="00334E54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listopad</w:t>
      </w:r>
      <w:r w:rsidR="00216AB6">
        <w:rPr>
          <w:rFonts w:ascii="Verdana" w:hAnsi="Verdana"/>
          <w:sz w:val="20"/>
          <w:szCs w:val="20"/>
        </w:rPr>
        <w:t>a</w:t>
      </w:r>
      <w:r w:rsidR="00107836">
        <w:rPr>
          <w:rFonts w:ascii="Verdana" w:hAnsi="Verdana"/>
          <w:sz w:val="20"/>
          <w:szCs w:val="20"/>
        </w:rPr>
        <w:t xml:space="preserve"> 201</w:t>
      </w:r>
      <w:r w:rsidR="00092CA9">
        <w:rPr>
          <w:rFonts w:ascii="Verdana" w:hAnsi="Verdana"/>
          <w:sz w:val="20"/>
          <w:szCs w:val="20"/>
        </w:rPr>
        <w:t>5</w:t>
      </w:r>
      <w:r w:rsidR="00107836">
        <w:rPr>
          <w:rFonts w:ascii="Verdana" w:hAnsi="Verdana"/>
          <w:sz w:val="20"/>
          <w:szCs w:val="20"/>
        </w:rPr>
        <w:t xml:space="preserve">. </w:t>
      </w:r>
      <w:r w:rsidR="00107836" w:rsidRPr="002B1090">
        <w:rPr>
          <w:rFonts w:ascii="Verdana" w:hAnsi="Verdana"/>
          <w:sz w:val="20"/>
          <w:szCs w:val="20"/>
        </w:rPr>
        <w:t xml:space="preserve">u </w:t>
      </w:r>
      <w:r w:rsidR="00334E54" w:rsidRPr="002B1090">
        <w:rPr>
          <w:rFonts w:ascii="Verdana" w:hAnsi="Verdana"/>
          <w:sz w:val="20"/>
          <w:szCs w:val="20"/>
        </w:rPr>
        <w:t>1</w:t>
      </w:r>
      <w:r w:rsidR="009F3F62">
        <w:rPr>
          <w:rFonts w:ascii="Verdana" w:hAnsi="Verdana"/>
          <w:sz w:val="20"/>
          <w:szCs w:val="20"/>
        </w:rPr>
        <w:t>4</w:t>
      </w:r>
      <w:r w:rsidR="00AF205F">
        <w:rPr>
          <w:rFonts w:ascii="Verdana" w:hAnsi="Verdana"/>
          <w:sz w:val="20"/>
          <w:szCs w:val="20"/>
        </w:rPr>
        <w:t>.00 sati u dvorani</w:t>
      </w:r>
      <w:r w:rsidR="00CC2BCB">
        <w:rPr>
          <w:rFonts w:ascii="Verdana" w:hAnsi="Verdana"/>
          <w:sz w:val="20"/>
          <w:szCs w:val="20"/>
        </w:rPr>
        <w:t xml:space="preserve"> broj </w:t>
      </w:r>
      <w:r w:rsidR="009F3F62">
        <w:rPr>
          <w:rFonts w:ascii="Verdana" w:hAnsi="Verdana"/>
          <w:sz w:val="20"/>
          <w:szCs w:val="20"/>
        </w:rPr>
        <w:t>1</w:t>
      </w:r>
      <w:r w:rsidR="00107836" w:rsidRPr="002B1090">
        <w:rPr>
          <w:rFonts w:ascii="Verdana" w:hAnsi="Verdana"/>
          <w:sz w:val="20"/>
          <w:szCs w:val="20"/>
        </w:rPr>
        <w:t xml:space="preserve"> Odjela za matematiku, Trg Ljudevita Gaja 6, Osijek.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107836" w:rsidRDefault="00A31448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Nazočni članovi (</w:t>
      </w:r>
      <w:r w:rsidR="00E41885">
        <w:rPr>
          <w:rFonts w:ascii="Verdana" w:hAnsi="Verdana"/>
          <w:b/>
          <w:sz w:val="20"/>
          <w:szCs w:val="20"/>
        </w:rPr>
        <w:t>22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E80B7B" w:rsidRDefault="00843D5E" w:rsidP="00E80B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dr. sc. Dragan Jukić, p</w:t>
      </w:r>
      <w:r w:rsidR="009877EA">
        <w:rPr>
          <w:rFonts w:ascii="Verdana" w:hAnsi="Verdana"/>
          <w:sz w:val="20"/>
          <w:szCs w:val="20"/>
        </w:rPr>
        <w:t>rof. dr. sc. Ninoslav Truhar,</w:t>
      </w:r>
      <w:r w:rsidR="009F3F62" w:rsidRPr="009F3F62">
        <w:rPr>
          <w:rFonts w:ascii="Verdana" w:hAnsi="Verdana"/>
          <w:sz w:val="20"/>
          <w:szCs w:val="20"/>
        </w:rPr>
        <w:t xml:space="preserve"> </w:t>
      </w:r>
      <w:r w:rsidR="009F3F62">
        <w:rPr>
          <w:rFonts w:ascii="Verdana" w:hAnsi="Verdana"/>
          <w:sz w:val="20"/>
          <w:szCs w:val="20"/>
        </w:rPr>
        <w:t>p</w:t>
      </w:r>
      <w:r w:rsidR="009F3F62" w:rsidRPr="00F3544E">
        <w:rPr>
          <w:rFonts w:ascii="Verdana" w:hAnsi="Verdana"/>
          <w:sz w:val="20"/>
          <w:szCs w:val="20"/>
        </w:rPr>
        <w:t>rof. dr. sc. Antoaneta Klobučar,</w:t>
      </w:r>
      <w:r w:rsidR="009F3F62" w:rsidRPr="009F3F62">
        <w:rPr>
          <w:rFonts w:ascii="Verdana" w:hAnsi="Verdana"/>
          <w:sz w:val="20"/>
          <w:szCs w:val="20"/>
        </w:rPr>
        <w:t xml:space="preserve"> </w:t>
      </w:r>
      <w:r w:rsidR="009877EA">
        <w:rPr>
          <w:rFonts w:ascii="Verdana" w:hAnsi="Verdana"/>
          <w:sz w:val="20"/>
          <w:szCs w:val="20"/>
        </w:rPr>
        <w:t xml:space="preserve"> i</w:t>
      </w:r>
      <w:r w:rsidR="00E80B7B">
        <w:rPr>
          <w:rFonts w:ascii="Verdana" w:hAnsi="Verdana"/>
          <w:sz w:val="20"/>
          <w:szCs w:val="20"/>
        </w:rPr>
        <w:t>zv. prof. dr. sc. Mirta Benšić</w:t>
      </w:r>
      <w:r w:rsidR="00F3544E">
        <w:rPr>
          <w:rFonts w:ascii="Verdana" w:hAnsi="Verdana"/>
          <w:sz w:val="20"/>
          <w:szCs w:val="20"/>
        </w:rPr>
        <w:t>,</w:t>
      </w:r>
      <w:r w:rsidR="00DE57E0" w:rsidRPr="00DE57E0">
        <w:rPr>
          <w:rFonts w:ascii="Verdana" w:hAnsi="Verdana"/>
          <w:sz w:val="20"/>
          <w:szCs w:val="20"/>
        </w:rPr>
        <w:t xml:space="preserve"> izv. prof. dr. sc. Krešimir Burazin,</w:t>
      </w:r>
      <w:r w:rsidR="00DE57E0">
        <w:rPr>
          <w:rFonts w:ascii="Verdana" w:hAnsi="Verdana"/>
          <w:sz w:val="20"/>
          <w:szCs w:val="20"/>
        </w:rPr>
        <w:t xml:space="preserve"> </w:t>
      </w:r>
      <w:r w:rsidR="00C713D0">
        <w:rPr>
          <w:rFonts w:ascii="Verdana" w:hAnsi="Verdana"/>
          <w:sz w:val="20"/>
          <w:szCs w:val="20"/>
        </w:rPr>
        <w:t xml:space="preserve">izv. prof. dr. sc. Zdenka Kolar-Begović, </w:t>
      </w:r>
      <w:r>
        <w:rPr>
          <w:rFonts w:ascii="Verdana" w:hAnsi="Verdana"/>
          <w:sz w:val="20"/>
          <w:szCs w:val="20"/>
        </w:rPr>
        <w:t>izv. prof. dr. sc. Domagoj Matijević,</w:t>
      </w:r>
      <w:r w:rsidR="00DE57E0" w:rsidRPr="00DE57E0">
        <w:rPr>
          <w:rFonts w:ascii="Verdana" w:hAnsi="Verdana"/>
          <w:sz w:val="20"/>
          <w:szCs w:val="20"/>
        </w:rPr>
        <w:t xml:space="preserve"> </w:t>
      </w:r>
      <w:r w:rsidR="00C713D0">
        <w:rPr>
          <w:rFonts w:ascii="Verdana" w:hAnsi="Verdana"/>
          <w:sz w:val="20"/>
          <w:szCs w:val="20"/>
        </w:rPr>
        <w:t>izv. prof. dr. sc. Kristian Sabo,</w:t>
      </w:r>
      <w:r w:rsidR="00C713D0" w:rsidRPr="00DE57E0">
        <w:rPr>
          <w:rFonts w:ascii="Verdana" w:hAnsi="Verdana"/>
          <w:sz w:val="20"/>
          <w:szCs w:val="20"/>
        </w:rPr>
        <w:t xml:space="preserve"> </w:t>
      </w:r>
      <w:r w:rsidR="00560BCA">
        <w:rPr>
          <w:rFonts w:ascii="Verdana" w:hAnsi="Verdana"/>
          <w:sz w:val="20"/>
          <w:szCs w:val="20"/>
        </w:rPr>
        <w:t>doc. dr. sc. Snježana Majstorović,</w:t>
      </w:r>
      <w:r w:rsidR="00560BCA" w:rsidRPr="009877EA">
        <w:rPr>
          <w:rFonts w:ascii="Verdana" w:hAnsi="Verdana"/>
          <w:sz w:val="20"/>
          <w:szCs w:val="20"/>
        </w:rPr>
        <w:t xml:space="preserve"> </w:t>
      </w:r>
      <w:r w:rsidR="007B24C1">
        <w:rPr>
          <w:rFonts w:ascii="Verdana" w:hAnsi="Verdana"/>
          <w:sz w:val="20"/>
          <w:szCs w:val="20"/>
        </w:rPr>
        <w:t>doc. dr. sc. Mirela Jukić Bokun,</w:t>
      </w:r>
      <w:r w:rsidR="007B24C1" w:rsidRPr="00EF407F">
        <w:rPr>
          <w:rFonts w:ascii="Verdana" w:hAnsi="Verdana"/>
          <w:sz w:val="20"/>
          <w:szCs w:val="20"/>
        </w:rPr>
        <w:t xml:space="preserve"> </w:t>
      </w:r>
      <w:r w:rsidR="00F3544E" w:rsidRPr="00F3544E">
        <w:rPr>
          <w:rFonts w:ascii="Verdana" w:hAnsi="Verdana"/>
          <w:sz w:val="20"/>
          <w:szCs w:val="20"/>
        </w:rPr>
        <w:t xml:space="preserve">doc. dr. sc. Darija Marković, </w:t>
      </w:r>
      <w:r w:rsidR="00E80B7B">
        <w:rPr>
          <w:rFonts w:ascii="Verdana" w:hAnsi="Verdana"/>
          <w:sz w:val="20"/>
          <w:szCs w:val="20"/>
        </w:rPr>
        <w:t>doc. dr. sc. Tomislav Marošević,</w:t>
      </w:r>
      <w:r w:rsidR="009877EA" w:rsidRPr="009877EA">
        <w:rPr>
          <w:rFonts w:ascii="Verdana" w:hAnsi="Verdana"/>
          <w:sz w:val="20"/>
          <w:szCs w:val="20"/>
        </w:rPr>
        <w:t xml:space="preserve"> </w:t>
      </w:r>
      <w:r w:rsidR="00F3544E" w:rsidRPr="00F3544E">
        <w:rPr>
          <w:rFonts w:ascii="Verdana" w:hAnsi="Verdana"/>
          <w:sz w:val="20"/>
          <w:szCs w:val="20"/>
        </w:rPr>
        <w:t>doc. dr. sc. Ivan Matić</w:t>
      </w:r>
      <w:r w:rsidR="00F3544E">
        <w:rPr>
          <w:rFonts w:ascii="Verdana" w:hAnsi="Verdana"/>
          <w:sz w:val="20"/>
          <w:szCs w:val="20"/>
        </w:rPr>
        <w:t xml:space="preserve">, </w:t>
      </w:r>
      <w:r w:rsidR="009877EA">
        <w:rPr>
          <w:rFonts w:ascii="Verdana" w:hAnsi="Verdana"/>
          <w:sz w:val="20"/>
          <w:szCs w:val="20"/>
        </w:rPr>
        <w:t>doc. dr. sc. Mihaela Ribičić Penava,</w:t>
      </w:r>
      <w:r w:rsidR="00E80B7B" w:rsidRPr="00EF407F">
        <w:rPr>
          <w:rFonts w:ascii="Verdana" w:hAnsi="Verdana"/>
          <w:sz w:val="20"/>
          <w:szCs w:val="20"/>
        </w:rPr>
        <w:t xml:space="preserve"> </w:t>
      </w:r>
      <w:r w:rsidR="007B24C1">
        <w:rPr>
          <w:rFonts w:ascii="Verdana" w:hAnsi="Verdana"/>
          <w:sz w:val="20"/>
          <w:szCs w:val="20"/>
        </w:rPr>
        <w:t xml:space="preserve">doc. dr. sc. Nenad Šuvak, </w:t>
      </w:r>
      <w:r w:rsidR="00E80B7B">
        <w:rPr>
          <w:rFonts w:ascii="Verdana" w:hAnsi="Verdana"/>
          <w:sz w:val="20"/>
          <w:szCs w:val="20"/>
        </w:rPr>
        <w:t>doc. dr. sc. Zoran Tomljanović,</w:t>
      </w:r>
      <w:r w:rsidR="00E80B7B" w:rsidRPr="002B1090">
        <w:rPr>
          <w:rFonts w:ascii="Verdana" w:hAnsi="Verdana"/>
          <w:sz w:val="20"/>
          <w:szCs w:val="20"/>
        </w:rPr>
        <w:t xml:space="preserve"> </w:t>
      </w:r>
      <w:r w:rsidR="009F3F62">
        <w:rPr>
          <w:rFonts w:ascii="Verdana" w:hAnsi="Verdana"/>
          <w:sz w:val="20"/>
          <w:szCs w:val="20"/>
        </w:rPr>
        <w:t>predstavnici</w:t>
      </w:r>
      <w:r w:rsidR="00DB3D73">
        <w:rPr>
          <w:rFonts w:ascii="Verdana" w:hAnsi="Verdana"/>
          <w:sz w:val="20"/>
          <w:szCs w:val="20"/>
        </w:rPr>
        <w:t xml:space="preserve"> </w:t>
      </w:r>
      <w:r w:rsidR="00A823E7">
        <w:rPr>
          <w:rFonts w:ascii="Verdana" w:hAnsi="Verdana"/>
          <w:sz w:val="20"/>
          <w:szCs w:val="20"/>
        </w:rPr>
        <w:t>suradnika:</w:t>
      </w:r>
      <w:r w:rsidR="00A823E7" w:rsidRPr="00BA3440">
        <w:rPr>
          <w:rFonts w:ascii="Verdana" w:hAnsi="Verdana"/>
          <w:sz w:val="20"/>
          <w:szCs w:val="20"/>
        </w:rPr>
        <w:t xml:space="preserve"> </w:t>
      </w:r>
      <w:r w:rsidR="00F3544E" w:rsidRPr="00F3544E">
        <w:rPr>
          <w:rFonts w:ascii="Verdana" w:hAnsi="Verdana"/>
          <w:sz w:val="20"/>
          <w:szCs w:val="20"/>
        </w:rPr>
        <w:t>dr. sc. Ivan Soldo</w:t>
      </w:r>
      <w:r w:rsidR="009F3F62">
        <w:rPr>
          <w:rFonts w:ascii="Verdana" w:hAnsi="Verdana"/>
          <w:sz w:val="20"/>
          <w:szCs w:val="20"/>
        </w:rPr>
        <w:t xml:space="preserve"> i </w:t>
      </w:r>
      <w:r w:rsidR="009F3F62">
        <w:rPr>
          <w:rFonts w:ascii="Verdana" w:hAnsi="Verdana"/>
          <w:sz w:val="20"/>
          <w:szCs w:val="20"/>
        </w:rPr>
        <w:t>dr. sc.</w:t>
      </w:r>
      <w:r w:rsidR="009F3F62" w:rsidRPr="004F7242">
        <w:rPr>
          <w:rFonts w:ascii="Verdana" w:hAnsi="Verdana"/>
          <w:sz w:val="20"/>
          <w:szCs w:val="20"/>
        </w:rPr>
        <w:t xml:space="preserve"> </w:t>
      </w:r>
      <w:r w:rsidR="009F3F62">
        <w:rPr>
          <w:rFonts w:ascii="Verdana" w:hAnsi="Verdana"/>
          <w:sz w:val="20"/>
          <w:szCs w:val="20"/>
        </w:rPr>
        <w:t>Domagoj Ševerdija,</w:t>
      </w:r>
      <w:r w:rsidR="00C835ED" w:rsidRPr="00C835ED">
        <w:rPr>
          <w:rFonts w:ascii="Verdana" w:hAnsi="Verdana"/>
          <w:sz w:val="20"/>
          <w:szCs w:val="20"/>
        </w:rPr>
        <w:t xml:space="preserve"> </w:t>
      </w:r>
      <w:r w:rsidR="00E93D70">
        <w:rPr>
          <w:rFonts w:ascii="Verdana" w:hAnsi="Verdana"/>
          <w:sz w:val="20"/>
          <w:szCs w:val="20"/>
        </w:rPr>
        <w:t>predstavnici</w:t>
      </w:r>
      <w:r w:rsidR="007B24C1">
        <w:rPr>
          <w:rFonts w:ascii="Verdana" w:hAnsi="Verdana"/>
          <w:sz w:val="20"/>
          <w:szCs w:val="20"/>
        </w:rPr>
        <w:t xml:space="preserve"> studenata: </w:t>
      </w:r>
      <w:r w:rsidR="00F3544E">
        <w:rPr>
          <w:rFonts w:ascii="Verdana" w:hAnsi="Verdana"/>
          <w:sz w:val="20"/>
          <w:szCs w:val="20"/>
        </w:rPr>
        <w:t>Toni Milas</w:t>
      </w:r>
      <w:r w:rsidR="009F3F62">
        <w:rPr>
          <w:rFonts w:ascii="Verdana" w:hAnsi="Verdana"/>
          <w:sz w:val="20"/>
          <w:szCs w:val="20"/>
        </w:rPr>
        <w:t>,</w:t>
      </w:r>
      <w:r w:rsidR="009F3F62" w:rsidRPr="009F3F62">
        <w:rPr>
          <w:rFonts w:ascii="Verdana" w:hAnsi="Verdana"/>
          <w:sz w:val="20"/>
          <w:szCs w:val="20"/>
        </w:rPr>
        <w:t xml:space="preserve"> </w:t>
      </w:r>
      <w:r w:rsidR="009F3F62">
        <w:rPr>
          <w:rFonts w:ascii="Verdana" w:hAnsi="Verdana"/>
          <w:sz w:val="20"/>
          <w:szCs w:val="20"/>
        </w:rPr>
        <w:t>Marijana Pravdić</w:t>
      </w:r>
      <w:r w:rsidR="00C713D0" w:rsidRPr="00C713D0">
        <w:rPr>
          <w:rFonts w:ascii="Verdana" w:hAnsi="Verdana"/>
          <w:sz w:val="20"/>
          <w:szCs w:val="20"/>
        </w:rPr>
        <w:t xml:space="preserve"> </w:t>
      </w:r>
      <w:r w:rsidR="00C713D0">
        <w:rPr>
          <w:rFonts w:ascii="Verdana" w:hAnsi="Verdana"/>
          <w:sz w:val="20"/>
          <w:szCs w:val="20"/>
        </w:rPr>
        <w:t xml:space="preserve">i </w:t>
      </w:r>
      <w:r w:rsidR="00C713D0" w:rsidRPr="00604A1B">
        <w:rPr>
          <w:rFonts w:ascii="Verdana" w:hAnsi="Verdana"/>
          <w:sz w:val="20"/>
          <w:szCs w:val="20"/>
        </w:rPr>
        <w:t>Dino Škrobar</w:t>
      </w:r>
      <w:r w:rsidR="00E93D70">
        <w:rPr>
          <w:rFonts w:ascii="Verdana" w:hAnsi="Verdana"/>
          <w:sz w:val="20"/>
          <w:szCs w:val="20"/>
        </w:rPr>
        <w:t xml:space="preserve"> </w:t>
      </w:r>
      <w:r w:rsidR="00E80B7B">
        <w:rPr>
          <w:rFonts w:ascii="Verdana" w:hAnsi="Verdana"/>
          <w:sz w:val="20"/>
          <w:szCs w:val="20"/>
        </w:rPr>
        <w:t xml:space="preserve">i predstavnik ostalih zaposlenika: Goran Marković. </w:t>
      </w:r>
    </w:p>
    <w:p w:rsidR="00E80B7B" w:rsidRDefault="00E80B7B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9F3939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Ispričani članovi (</w:t>
      </w:r>
      <w:r w:rsidR="00E41885">
        <w:rPr>
          <w:rFonts w:ascii="Verdana" w:hAnsi="Verdana"/>
          <w:b/>
          <w:sz w:val="20"/>
          <w:szCs w:val="20"/>
        </w:rPr>
        <w:t>5</w:t>
      </w:r>
      <w:r w:rsidR="00107836">
        <w:rPr>
          <w:rFonts w:ascii="Verdana" w:hAnsi="Verdana"/>
          <w:b/>
          <w:sz w:val="20"/>
          <w:szCs w:val="20"/>
        </w:rPr>
        <w:t>)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107836" w:rsidRDefault="009F3F62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rof. dr. sc. Rudolf Scitovski,</w:t>
      </w:r>
      <w:r w:rsidRPr="00BA344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prof. dr. sc. Šime Ungar,</w:t>
      </w:r>
      <w:r w:rsidRPr="009F3F62">
        <w:rPr>
          <w:rFonts w:ascii="Verdana" w:hAnsi="Verdana"/>
          <w:sz w:val="20"/>
          <w:szCs w:val="20"/>
        </w:rPr>
        <w:t xml:space="preserve"> </w:t>
      </w:r>
      <w:r w:rsidRPr="00DE57E0">
        <w:rPr>
          <w:rFonts w:ascii="Verdana" w:hAnsi="Verdana"/>
          <w:sz w:val="20"/>
          <w:szCs w:val="20"/>
        </w:rPr>
        <w:t>doc. dr. sc. Dragana Jankov Maširević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predstavnik nastavnika: </w:t>
      </w:r>
      <w:r w:rsidR="00E41885">
        <w:rPr>
          <w:rFonts w:ascii="Verdana" w:hAnsi="Verdana"/>
          <w:sz w:val="20"/>
          <w:szCs w:val="20"/>
        </w:rPr>
        <w:t>Josip Cvenić</w:t>
      </w:r>
      <w:r w:rsidR="00C713D0">
        <w:rPr>
          <w:rFonts w:ascii="Verdana" w:hAnsi="Verdana"/>
          <w:sz w:val="20"/>
          <w:szCs w:val="20"/>
        </w:rPr>
        <w:t xml:space="preserve"> </w:t>
      </w:r>
      <w:r w:rsidR="00766653">
        <w:rPr>
          <w:rFonts w:ascii="Verdana" w:hAnsi="Verdana"/>
          <w:sz w:val="20"/>
          <w:szCs w:val="20"/>
        </w:rPr>
        <w:t>i</w:t>
      </w:r>
      <w:r w:rsidR="004F724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predstavnica</w:t>
      </w:r>
      <w:r w:rsidR="00F3544E">
        <w:rPr>
          <w:rFonts w:ascii="Verdana" w:hAnsi="Verdana"/>
          <w:sz w:val="20"/>
          <w:szCs w:val="20"/>
        </w:rPr>
        <w:t xml:space="preserve"> studenata</w:t>
      </w:r>
      <w:r w:rsidR="00C835ED">
        <w:rPr>
          <w:rFonts w:ascii="Verdana" w:hAnsi="Verdana"/>
          <w:sz w:val="20"/>
          <w:szCs w:val="20"/>
        </w:rPr>
        <w:t>:</w:t>
      </w:r>
      <w:r w:rsidR="00604A1B" w:rsidRPr="00604A1B">
        <w:rPr>
          <w:rFonts w:ascii="Verdana" w:hAnsi="Verdana"/>
          <w:sz w:val="20"/>
          <w:szCs w:val="20"/>
        </w:rPr>
        <w:t xml:space="preserve"> Dolores </w:t>
      </w:r>
      <w:r>
        <w:rPr>
          <w:rFonts w:ascii="Verdana" w:hAnsi="Verdana"/>
          <w:sz w:val="20"/>
          <w:szCs w:val="20"/>
        </w:rPr>
        <w:t>Begović</w:t>
      </w:r>
      <w:r w:rsidR="00560BCA">
        <w:rPr>
          <w:rFonts w:ascii="Verdana" w:hAnsi="Verdana"/>
          <w:sz w:val="20"/>
          <w:szCs w:val="20"/>
        </w:rPr>
        <w:t>.</w:t>
      </w:r>
    </w:p>
    <w:p w:rsidR="00BA3440" w:rsidRDefault="00BA3440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B00ED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Osta</w:t>
      </w:r>
      <w:r w:rsidR="002B1090">
        <w:rPr>
          <w:rFonts w:ascii="Verdana" w:hAnsi="Verdana"/>
          <w:b/>
          <w:sz w:val="20"/>
          <w:szCs w:val="20"/>
        </w:rPr>
        <w:t>li nazočni (</w:t>
      </w:r>
      <w:r w:rsidR="00E41885">
        <w:rPr>
          <w:rFonts w:ascii="Verdana" w:hAnsi="Verdana"/>
          <w:b/>
          <w:sz w:val="20"/>
          <w:szCs w:val="20"/>
        </w:rPr>
        <w:t>13</w:t>
      </w:r>
      <w:r w:rsidR="00107836">
        <w:rPr>
          <w:rFonts w:ascii="Verdana" w:hAnsi="Verdana"/>
          <w:b/>
          <w:sz w:val="20"/>
          <w:szCs w:val="20"/>
        </w:rPr>
        <w:t>):</w:t>
      </w:r>
    </w:p>
    <w:p w:rsidR="00E80B7B" w:rsidRDefault="00E41885" w:rsidP="00E80B7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r. sc. Danijel Grahovac, dr.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sc. Ivana Kuzmanović, dr. sc. Suzana Miodragović,</w:t>
      </w:r>
      <w:r>
        <w:rPr>
          <w:rFonts w:ascii="Verdana" w:hAnsi="Verdana"/>
          <w:sz w:val="20"/>
          <w:szCs w:val="20"/>
        </w:rPr>
        <w:t xml:space="preserve"> Darija Brajković, Ivana Crnjac, Rebeka Čorić, Mateja Đumić, Jelena Jankov, Marija Kristek, Ivan Papić, mr. sc. Petar Taler, </w:t>
      </w:r>
      <w:r w:rsidR="00E80B7B">
        <w:rPr>
          <w:rFonts w:ascii="Verdana" w:hAnsi="Verdana"/>
          <w:sz w:val="20"/>
          <w:szCs w:val="20"/>
        </w:rPr>
        <w:t>Biljana Graša i Marija Sabo.</w:t>
      </w:r>
    </w:p>
    <w:p w:rsidR="00E80B7B" w:rsidRDefault="00E80B7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B636AB" w:rsidRDefault="00107836" w:rsidP="00107836">
      <w:pPr>
        <w:tabs>
          <w:tab w:val="left" w:pos="851"/>
        </w:tabs>
        <w:spacing w:before="120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Pročelnica Odjela, izv. prof. dr. sc. Mirta Benšić, pozdravila je prisutne, konstatirala da je prisutan dovoljan broj članova Vijeća kako bi se mogle donosit</w:t>
      </w:r>
      <w:r w:rsidR="0012086E">
        <w:rPr>
          <w:rFonts w:ascii="Verdana" w:hAnsi="Verdana"/>
          <w:sz w:val="20"/>
          <w:szCs w:val="20"/>
        </w:rPr>
        <w:t xml:space="preserve">i valjane Odluke, te predložila </w:t>
      </w:r>
    </w:p>
    <w:p w:rsidR="00107836" w:rsidRDefault="00107836" w:rsidP="00107836">
      <w:pPr>
        <w:rPr>
          <w:rFonts w:ascii="Verdana" w:hAnsi="Verdana"/>
          <w:b/>
          <w:sz w:val="20"/>
          <w:szCs w:val="20"/>
        </w:rPr>
      </w:pPr>
    </w:p>
    <w:p w:rsidR="0099244E" w:rsidRDefault="0099244E" w:rsidP="00107836">
      <w:pPr>
        <w:rPr>
          <w:rFonts w:ascii="Verdana" w:hAnsi="Verdana"/>
          <w:b/>
          <w:bCs/>
          <w:sz w:val="20"/>
          <w:szCs w:val="20"/>
        </w:rPr>
      </w:pPr>
    </w:p>
    <w:p w:rsidR="00107836" w:rsidRDefault="00107836" w:rsidP="0010783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DNEVNI RED:</w:t>
      </w:r>
    </w:p>
    <w:p w:rsidR="00A1322D" w:rsidRDefault="00A1322D" w:rsidP="00107836">
      <w:pPr>
        <w:jc w:val="center"/>
        <w:rPr>
          <w:rFonts w:ascii="Verdana" w:hAnsi="Verdana"/>
          <w:b/>
          <w:sz w:val="20"/>
          <w:szCs w:val="20"/>
        </w:rPr>
      </w:pPr>
    </w:p>
    <w:p w:rsidR="00791F49" w:rsidRDefault="00791F49" w:rsidP="00107836">
      <w:pPr>
        <w:jc w:val="center"/>
        <w:rPr>
          <w:rFonts w:ascii="Verdana" w:hAnsi="Verdana"/>
          <w:b/>
          <w:sz w:val="20"/>
          <w:szCs w:val="20"/>
        </w:rPr>
      </w:pPr>
    </w:p>
    <w:p w:rsidR="00791F49" w:rsidRPr="00791F49" w:rsidRDefault="00791F49" w:rsidP="00791F49">
      <w:pPr>
        <w:numPr>
          <w:ilvl w:val="0"/>
          <w:numId w:val="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791F49">
        <w:rPr>
          <w:rFonts w:ascii="Verdana" w:hAnsi="Verdana"/>
          <w:sz w:val="20"/>
          <w:szCs w:val="20"/>
        </w:rPr>
        <w:t xml:space="preserve">Usvajanje zapisnika 121. sjednice Vijeća Odjela od 6. listopada 2015. </w:t>
      </w:r>
    </w:p>
    <w:p w:rsidR="00791F49" w:rsidRPr="00791F49" w:rsidRDefault="00791F49" w:rsidP="00791F49">
      <w:pPr>
        <w:jc w:val="both"/>
        <w:rPr>
          <w:rFonts w:ascii="Verdana" w:hAnsi="Verdana"/>
          <w:i/>
          <w:sz w:val="20"/>
          <w:szCs w:val="20"/>
        </w:rPr>
      </w:pPr>
    </w:p>
    <w:p w:rsidR="00791F49" w:rsidRPr="00791F49" w:rsidRDefault="00791F49" w:rsidP="00791F49">
      <w:pPr>
        <w:numPr>
          <w:ilvl w:val="0"/>
          <w:numId w:val="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791F49">
        <w:rPr>
          <w:rFonts w:ascii="Verdana" w:hAnsi="Verdana"/>
          <w:sz w:val="20"/>
          <w:szCs w:val="20"/>
        </w:rPr>
        <w:t>Izbor jednog zaposlenika/zaposlenice u znanstveno-nastavno zvanje i radno mjesto izvanrednog profesora iz znanstvenog područja Prirodnih znanosti, znanstvenog polja matematika, u radnom odnosu na neodređeno vrijeme u punom radnom vremenu</w:t>
      </w:r>
    </w:p>
    <w:p w:rsidR="00791F49" w:rsidRPr="00791F49" w:rsidRDefault="00791F49" w:rsidP="00791F49">
      <w:pPr>
        <w:jc w:val="both"/>
        <w:rPr>
          <w:rFonts w:ascii="Verdana" w:hAnsi="Verdana"/>
          <w:i/>
          <w:sz w:val="20"/>
          <w:szCs w:val="20"/>
        </w:rPr>
      </w:pPr>
    </w:p>
    <w:p w:rsidR="00791F49" w:rsidRPr="00791F49" w:rsidRDefault="00791F49" w:rsidP="00791F49">
      <w:pPr>
        <w:numPr>
          <w:ilvl w:val="0"/>
          <w:numId w:val="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791F49">
        <w:rPr>
          <w:rFonts w:ascii="Verdana" w:hAnsi="Verdana"/>
          <w:sz w:val="20"/>
          <w:szCs w:val="20"/>
        </w:rPr>
        <w:t>Izbor tri zaposlenika/zaposlenice u znanstveno-nastavno zvanje i radno mjesto docenta iz znanstvenog područja Prirodnih znanosti, znanstvenog polja matematika, u radnom odnosu na neodređeno vr</w:t>
      </w:r>
      <w:r w:rsidR="00EC6CBC">
        <w:rPr>
          <w:rFonts w:ascii="Verdana" w:hAnsi="Verdana"/>
          <w:sz w:val="20"/>
          <w:szCs w:val="20"/>
        </w:rPr>
        <w:t>1</w:t>
      </w:r>
      <w:r w:rsidRPr="00791F49">
        <w:rPr>
          <w:rFonts w:ascii="Verdana" w:hAnsi="Verdana"/>
          <w:sz w:val="20"/>
          <w:szCs w:val="20"/>
        </w:rPr>
        <w:t>jeme u punom radnom vremenu</w:t>
      </w:r>
    </w:p>
    <w:p w:rsidR="00791F49" w:rsidRPr="00791F49" w:rsidRDefault="00791F49" w:rsidP="00791F49">
      <w:pPr>
        <w:jc w:val="both"/>
        <w:rPr>
          <w:rFonts w:ascii="Verdana" w:hAnsi="Verdana"/>
          <w:i/>
          <w:sz w:val="20"/>
          <w:szCs w:val="20"/>
        </w:rPr>
      </w:pPr>
    </w:p>
    <w:p w:rsidR="00791F49" w:rsidRPr="00791F49" w:rsidRDefault="00791F49" w:rsidP="00791F49">
      <w:pPr>
        <w:numPr>
          <w:ilvl w:val="0"/>
          <w:numId w:val="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791F49">
        <w:rPr>
          <w:rFonts w:ascii="Verdana" w:hAnsi="Verdana"/>
          <w:sz w:val="20"/>
          <w:szCs w:val="20"/>
        </w:rPr>
        <w:t>Izbor jednog suradnika u suradničko zvanje i radno mjesto asistenta iz znanstvenog područja Prirodnih znanosti, znanstvenog polja matematika, u radnom odnosu na određeno vrijeme u punom radnom vremenu</w:t>
      </w:r>
    </w:p>
    <w:p w:rsidR="00791F49" w:rsidRPr="00791F49" w:rsidRDefault="00791F49" w:rsidP="00791F49">
      <w:pPr>
        <w:jc w:val="both"/>
        <w:rPr>
          <w:rFonts w:ascii="Verdana" w:hAnsi="Verdana"/>
          <w:i/>
          <w:sz w:val="20"/>
          <w:szCs w:val="20"/>
        </w:rPr>
      </w:pPr>
    </w:p>
    <w:p w:rsidR="00791F49" w:rsidRPr="00791F49" w:rsidRDefault="00791F49" w:rsidP="00791F49">
      <w:pPr>
        <w:numPr>
          <w:ilvl w:val="0"/>
          <w:numId w:val="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791F49">
        <w:rPr>
          <w:rFonts w:ascii="Verdana" w:hAnsi="Verdana"/>
          <w:sz w:val="20"/>
          <w:szCs w:val="20"/>
        </w:rPr>
        <w:lastRenderedPageBreak/>
        <w:t>Izbor jednog suradnika u suradničko zvanje i radno mjesto asistenta iz znanstvenog područja Prirodnih znanosti, znanstvenog polja matematika, u radnom odnosu na određeno vrijeme u punom radnom vremenu, zamjena za vrijeme roditeljskog dopusta</w:t>
      </w:r>
    </w:p>
    <w:p w:rsidR="00791F49" w:rsidRPr="00791F49" w:rsidRDefault="00791F49" w:rsidP="00791F49">
      <w:pPr>
        <w:jc w:val="both"/>
        <w:rPr>
          <w:rFonts w:ascii="Verdana" w:hAnsi="Verdana"/>
          <w:i/>
          <w:sz w:val="20"/>
          <w:szCs w:val="20"/>
        </w:rPr>
      </w:pPr>
    </w:p>
    <w:p w:rsidR="00791F49" w:rsidRPr="00791F49" w:rsidRDefault="00791F49" w:rsidP="00791F49">
      <w:pPr>
        <w:numPr>
          <w:ilvl w:val="0"/>
          <w:numId w:val="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791F49">
        <w:rPr>
          <w:rFonts w:ascii="Verdana" w:hAnsi="Verdana"/>
          <w:sz w:val="20"/>
          <w:szCs w:val="20"/>
        </w:rPr>
        <w:t>Izbor jednog suradnika u suradničko zvanje i radno mjesto asistenta iz znanstvenog područja Prirodnih znanosti, znanstvenog polja matematika, u radnom odnosu na određeno vrijeme u punom radnom vremenu, zamjena za vrijeme bolovanja</w:t>
      </w:r>
    </w:p>
    <w:p w:rsidR="00791F49" w:rsidRPr="00791F49" w:rsidRDefault="00791F49" w:rsidP="00791F49">
      <w:pPr>
        <w:jc w:val="both"/>
        <w:rPr>
          <w:rFonts w:ascii="Verdana" w:hAnsi="Verdana"/>
          <w:i/>
          <w:sz w:val="20"/>
          <w:szCs w:val="20"/>
        </w:rPr>
      </w:pPr>
    </w:p>
    <w:p w:rsidR="00791F49" w:rsidRPr="00791F49" w:rsidRDefault="00791F49" w:rsidP="00791F49">
      <w:pPr>
        <w:numPr>
          <w:ilvl w:val="0"/>
          <w:numId w:val="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791F49">
        <w:rPr>
          <w:rFonts w:ascii="Verdana" w:hAnsi="Verdana"/>
          <w:sz w:val="20"/>
          <w:szCs w:val="20"/>
        </w:rPr>
        <w:t>Imenovanje mentora novim asistentima Odjela za matematiku</w:t>
      </w:r>
    </w:p>
    <w:p w:rsidR="00791F49" w:rsidRPr="00791F49" w:rsidRDefault="00791F49" w:rsidP="00791F49">
      <w:pPr>
        <w:jc w:val="both"/>
        <w:rPr>
          <w:rFonts w:ascii="Verdana" w:hAnsi="Verdana"/>
          <w:i/>
          <w:sz w:val="20"/>
          <w:szCs w:val="20"/>
        </w:rPr>
      </w:pPr>
    </w:p>
    <w:p w:rsidR="00791F49" w:rsidRPr="00791F49" w:rsidRDefault="00791F49" w:rsidP="00791F49">
      <w:pPr>
        <w:pStyle w:val="ListParagraph"/>
        <w:numPr>
          <w:ilvl w:val="0"/>
          <w:numId w:val="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791F49">
        <w:rPr>
          <w:rFonts w:ascii="Verdana" w:hAnsi="Verdana"/>
          <w:sz w:val="20"/>
          <w:szCs w:val="20"/>
        </w:rPr>
        <w:t>Reizbor izv. prof. dr. sc. Zdenke Kolar Begović, izvanredne profesorice s 50% radnog vremena na Odjelu za matematiku, na znanstveno-nastavno radno mjesto izvanredne profesorice iz znanstvenog područja Prirodnih znanosti, znanstvenog polja matematika, za 50% radnog vremena na Odjelu za matematiku</w:t>
      </w:r>
    </w:p>
    <w:p w:rsidR="00791F49" w:rsidRPr="00791F49" w:rsidRDefault="00791F49" w:rsidP="00791F49">
      <w:pPr>
        <w:pStyle w:val="ListParagraph"/>
        <w:numPr>
          <w:ilvl w:val="0"/>
          <w:numId w:val="14"/>
        </w:numPr>
        <w:spacing w:before="12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791F49">
        <w:rPr>
          <w:rFonts w:ascii="Verdana" w:hAnsi="Verdana"/>
          <w:sz w:val="20"/>
          <w:szCs w:val="20"/>
        </w:rPr>
        <w:t xml:space="preserve">Prihvaćanje Izvješća o radu  </w:t>
      </w:r>
    </w:p>
    <w:p w:rsidR="00791F49" w:rsidRPr="00791F49" w:rsidRDefault="00791F49" w:rsidP="00791F49">
      <w:pPr>
        <w:pStyle w:val="ListParagraph"/>
        <w:numPr>
          <w:ilvl w:val="0"/>
          <w:numId w:val="14"/>
        </w:numPr>
        <w:spacing w:before="12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791F49">
        <w:rPr>
          <w:rFonts w:ascii="Verdana" w:hAnsi="Verdana"/>
          <w:sz w:val="20"/>
          <w:szCs w:val="20"/>
        </w:rPr>
        <w:t>Donošenje Odluke o reizboru</w:t>
      </w:r>
    </w:p>
    <w:p w:rsidR="00791F49" w:rsidRPr="00791F49" w:rsidRDefault="00791F49" w:rsidP="00791F49">
      <w:pPr>
        <w:jc w:val="both"/>
        <w:rPr>
          <w:rFonts w:ascii="Verdana" w:hAnsi="Verdana"/>
          <w:i/>
          <w:sz w:val="20"/>
          <w:szCs w:val="20"/>
        </w:rPr>
      </w:pPr>
    </w:p>
    <w:p w:rsidR="00791F49" w:rsidRPr="00791F49" w:rsidRDefault="00791F49" w:rsidP="00791F49">
      <w:pPr>
        <w:numPr>
          <w:ilvl w:val="0"/>
          <w:numId w:val="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</w:rPr>
      </w:pPr>
      <w:r w:rsidRPr="00791F49">
        <w:rPr>
          <w:rFonts w:ascii="Verdana" w:hAnsi="Verdana"/>
          <w:sz w:val="20"/>
          <w:szCs w:val="20"/>
          <w:lang w:val="sv-SE"/>
        </w:rPr>
        <w:t xml:space="preserve">Razrješenje i imenovanje predsjednice i imenovanje novog člana Povjerenstva za unaprjeđivanje i osiguranje kvalitete visokog obrazovanja na Odjelu za matematiku </w:t>
      </w:r>
    </w:p>
    <w:p w:rsidR="00791F49" w:rsidRPr="00791F49" w:rsidRDefault="00791F49" w:rsidP="00791F49">
      <w:pPr>
        <w:jc w:val="both"/>
        <w:rPr>
          <w:rFonts w:ascii="Verdana" w:hAnsi="Verdana"/>
          <w:sz w:val="20"/>
          <w:szCs w:val="20"/>
        </w:rPr>
      </w:pPr>
    </w:p>
    <w:p w:rsidR="00791F49" w:rsidRPr="00791F49" w:rsidRDefault="00791F49" w:rsidP="00791F49">
      <w:pPr>
        <w:numPr>
          <w:ilvl w:val="0"/>
          <w:numId w:val="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</w:rPr>
      </w:pPr>
      <w:r w:rsidRPr="00791F49">
        <w:rPr>
          <w:rFonts w:ascii="Verdana" w:hAnsi="Verdana"/>
          <w:sz w:val="20"/>
          <w:szCs w:val="20"/>
        </w:rPr>
        <w:t>Razno.</w:t>
      </w:r>
    </w:p>
    <w:p w:rsidR="00497C97" w:rsidRPr="00497C97" w:rsidRDefault="00497C97" w:rsidP="00497C97">
      <w:pPr>
        <w:jc w:val="both"/>
        <w:rPr>
          <w:rFonts w:ascii="Verdana" w:hAnsi="Verdana"/>
          <w:i/>
          <w:sz w:val="20"/>
          <w:szCs w:val="20"/>
        </w:rPr>
      </w:pPr>
    </w:p>
    <w:p w:rsidR="00D5689A" w:rsidRDefault="00D5689A" w:rsidP="00CE116D">
      <w:pPr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  <w:r w:rsidRPr="00F44813">
        <w:rPr>
          <w:rFonts w:ascii="Verdana" w:hAnsi="Verdana"/>
          <w:sz w:val="20"/>
          <w:szCs w:val="20"/>
        </w:rPr>
        <w:t>Dnevni red je jednoglasno usvojen.</w:t>
      </w:r>
    </w:p>
    <w:p w:rsidR="00EC6CBC" w:rsidRPr="00F44813" w:rsidRDefault="00EC6CBC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</w:p>
    <w:p w:rsidR="00EC6CBC" w:rsidRPr="00EC6CBC" w:rsidRDefault="00107836" w:rsidP="00107836">
      <w:pPr>
        <w:spacing w:before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  <w:u w:val="single"/>
        </w:rPr>
        <w:t>Usvajanje</w:t>
      </w:r>
      <w:r w:rsidR="00671633">
        <w:rPr>
          <w:rFonts w:ascii="Verdana" w:hAnsi="Verdana"/>
          <w:i/>
          <w:sz w:val="20"/>
          <w:szCs w:val="20"/>
          <w:u w:val="single"/>
        </w:rPr>
        <w:t xml:space="preserve"> zapisnika 1</w:t>
      </w:r>
      <w:r w:rsidR="00A57BE5">
        <w:rPr>
          <w:rFonts w:ascii="Verdana" w:hAnsi="Verdana"/>
          <w:i/>
          <w:sz w:val="20"/>
          <w:szCs w:val="20"/>
          <w:u w:val="single"/>
        </w:rPr>
        <w:t>2</w:t>
      </w:r>
      <w:r w:rsidR="00EC6CBC">
        <w:rPr>
          <w:rFonts w:ascii="Verdana" w:hAnsi="Verdana"/>
          <w:i/>
          <w:sz w:val="20"/>
          <w:szCs w:val="20"/>
          <w:u w:val="single"/>
        </w:rPr>
        <w:t>1</w:t>
      </w:r>
      <w:r>
        <w:rPr>
          <w:rFonts w:ascii="Verdana" w:hAnsi="Verdana"/>
          <w:i/>
          <w:sz w:val="20"/>
          <w:szCs w:val="20"/>
          <w:u w:val="single"/>
        </w:rPr>
        <w:t xml:space="preserve">. sjednice Vijeća Odjela od </w:t>
      </w:r>
      <w:r w:rsidR="00EC6CBC">
        <w:rPr>
          <w:rFonts w:ascii="Verdana" w:hAnsi="Verdana"/>
          <w:i/>
          <w:sz w:val="20"/>
          <w:szCs w:val="20"/>
          <w:u w:val="single"/>
        </w:rPr>
        <w:t>6</w:t>
      </w:r>
      <w:r>
        <w:rPr>
          <w:rFonts w:ascii="Verdana" w:hAnsi="Verdana"/>
          <w:i/>
          <w:sz w:val="20"/>
          <w:szCs w:val="20"/>
          <w:u w:val="single"/>
        </w:rPr>
        <w:t xml:space="preserve">. </w:t>
      </w:r>
      <w:r w:rsidR="00EC6CBC">
        <w:rPr>
          <w:rFonts w:ascii="Verdana" w:hAnsi="Verdana"/>
          <w:i/>
          <w:sz w:val="20"/>
          <w:szCs w:val="20"/>
          <w:u w:val="single"/>
        </w:rPr>
        <w:t>listopad</w:t>
      </w:r>
      <w:r w:rsidR="002A7360">
        <w:rPr>
          <w:rFonts w:ascii="Verdana" w:hAnsi="Verdana"/>
          <w:i/>
          <w:sz w:val="20"/>
          <w:szCs w:val="20"/>
          <w:u w:val="single"/>
        </w:rPr>
        <w:t>a</w:t>
      </w:r>
      <w:r>
        <w:rPr>
          <w:rFonts w:ascii="Verdana" w:hAnsi="Verdana"/>
          <w:i/>
          <w:sz w:val="20"/>
          <w:szCs w:val="20"/>
          <w:u w:val="single"/>
        </w:rPr>
        <w:t xml:space="preserve"> </w:t>
      </w:r>
    </w:p>
    <w:p w:rsidR="00107836" w:rsidRPr="00B07218" w:rsidRDefault="00671633" w:rsidP="00107836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Zapisnik 1</w:t>
      </w:r>
      <w:r w:rsidR="00A57BE5">
        <w:rPr>
          <w:rFonts w:ascii="Verdana" w:hAnsi="Verdana"/>
          <w:sz w:val="20"/>
          <w:szCs w:val="20"/>
        </w:rPr>
        <w:t>2</w:t>
      </w:r>
      <w:r w:rsidR="00EC6CBC">
        <w:rPr>
          <w:rFonts w:ascii="Verdana" w:hAnsi="Verdana"/>
          <w:sz w:val="20"/>
          <w:szCs w:val="20"/>
        </w:rPr>
        <w:t>1</w:t>
      </w:r>
      <w:r w:rsidR="00107836">
        <w:rPr>
          <w:rFonts w:ascii="Verdana" w:hAnsi="Verdana"/>
          <w:sz w:val="20"/>
          <w:szCs w:val="20"/>
        </w:rPr>
        <w:t xml:space="preserve">. sjednice Vijeća Odjela </w:t>
      </w:r>
      <w:r w:rsidR="00107836" w:rsidRPr="00E767C1">
        <w:rPr>
          <w:rFonts w:ascii="Verdana" w:hAnsi="Verdana"/>
          <w:i/>
          <w:sz w:val="20"/>
          <w:szCs w:val="20"/>
        </w:rPr>
        <w:t>jednoglasno</w:t>
      </w:r>
      <w:r w:rsidR="00107836">
        <w:rPr>
          <w:rFonts w:ascii="Verdana" w:hAnsi="Verdana"/>
          <w:sz w:val="20"/>
          <w:szCs w:val="20"/>
        </w:rPr>
        <w:t xml:space="preserve"> je usvojen u cijelosti</w:t>
      </w:r>
      <w:r w:rsidR="00B07218">
        <w:rPr>
          <w:rFonts w:ascii="Verdana" w:hAnsi="Verdana"/>
          <w:sz w:val="20"/>
          <w:szCs w:val="20"/>
        </w:rPr>
        <w:t xml:space="preserve"> </w:t>
      </w:r>
      <w:r w:rsidR="00B07218" w:rsidRPr="00B07218">
        <w:rPr>
          <w:rFonts w:ascii="Verdana" w:hAnsi="Verdana"/>
          <w:i/>
          <w:sz w:val="20"/>
          <w:szCs w:val="20"/>
        </w:rPr>
        <w:t>(Prilog 1)</w:t>
      </w:r>
      <w:r w:rsidR="00D77E3F">
        <w:rPr>
          <w:rFonts w:ascii="Verdana" w:hAnsi="Verdana"/>
          <w:i/>
          <w:sz w:val="20"/>
          <w:szCs w:val="20"/>
        </w:rPr>
        <w:t>.</w:t>
      </w:r>
    </w:p>
    <w:p w:rsidR="00497C97" w:rsidRDefault="00497C97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497C97" w:rsidRDefault="00107836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 w:rsidRPr="00524583">
        <w:rPr>
          <w:rFonts w:ascii="Verdana" w:hAnsi="Verdana"/>
          <w:b/>
          <w:sz w:val="20"/>
          <w:szCs w:val="20"/>
        </w:rPr>
        <w:t xml:space="preserve">AD 2. </w:t>
      </w:r>
    </w:p>
    <w:p w:rsidR="00882F72" w:rsidRPr="00882F72" w:rsidRDefault="00882F72" w:rsidP="00882F72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882F72">
        <w:rPr>
          <w:rFonts w:ascii="Verdana" w:hAnsi="Verdana"/>
          <w:i/>
          <w:sz w:val="20"/>
          <w:szCs w:val="20"/>
          <w:u w:val="single"/>
        </w:rPr>
        <w:t>Izbor jednog zaposlenika/zaposlenice u znanstveno-nastavno zvanje i radno mjesto izvanrednog profesora iz znanstvenog područja Prirodnih znanosti, znanstvenog polja matematika, u radnom odnosu na neodređeno vrijeme u punom radnom vremenu</w:t>
      </w:r>
    </w:p>
    <w:p w:rsidR="001D0126" w:rsidRPr="001D0126" w:rsidRDefault="001D0126" w:rsidP="001D0126">
      <w:pPr>
        <w:autoSpaceDN w:val="0"/>
        <w:jc w:val="both"/>
        <w:rPr>
          <w:rFonts w:ascii="Verdana" w:hAnsi="Verdana"/>
          <w:sz w:val="20"/>
          <w:szCs w:val="20"/>
          <w:lang w:val="sv-SE"/>
        </w:rPr>
      </w:pPr>
      <w:r w:rsidRPr="001D0126">
        <w:rPr>
          <w:rFonts w:ascii="Verdana" w:hAnsi="Verdana"/>
          <w:sz w:val="20"/>
          <w:szCs w:val="20"/>
        </w:rPr>
        <w:t>Vijeće Odjela</w:t>
      </w:r>
      <w:r>
        <w:rPr>
          <w:rFonts w:ascii="Verdana" w:hAnsi="Verdana"/>
          <w:sz w:val="20"/>
          <w:szCs w:val="20"/>
        </w:rPr>
        <w:t xml:space="preserve"> za matematiku </w:t>
      </w:r>
      <w:r w:rsidRPr="001D0126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o izboru </w:t>
      </w:r>
      <w:r w:rsidRPr="001D0126">
        <w:rPr>
          <w:rFonts w:ascii="Verdana" w:hAnsi="Verdana"/>
          <w:b/>
          <w:sz w:val="20"/>
          <w:szCs w:val="20"/>
        </w:rPr>
        <w:t xml:space="preserve">doc. dr. sc. Ivana Matića, </w:t>
      </w:r>
      <w:r w:rsidRPr="001D0126">
        <w:rPr>
          <w:rFonts w:ascii="Verdana" w:hAnsi="Verdana"/>
          <w:b/>
          <w:sz w:val="20"/>
          <w:szCs w:val="20"/>
          <w:lang w:val="sv-SE"/>
        </w:rPr>
        <w:t>docent</w:t>
      </w:r>
      <w:r w:rsidRPr="001D0126">
        <w:rPr>
          <w:rFonts w:ascii="Verdana" w:hAnsi="Verdana"/>
          <w:b/>
          <w:sz w:val="20"/>
          <w:szCs w:val="20"/>
          <w:lang w:val="sv-SE"/>
        </w:rPr>
        <w:t>a</w:t>
      </w:r>
      <w:r w:rsidRPr="001D0126">
        <w:rPr>
          <w:rFonts w:ascii="Verdana" w:hAnsi="Verdana"/>
          <w:sz w:val="20"/>
          <w:szCs w:val="20"/>
          <w:lang w:val="sv-SE"/>
        </w:rPr>
        <w:t xml:space="preserve"> Odjela za matematiku u sastavu Sveučilišta Josipa Jurj</w:t>
      </w:r>
      <w:r>
        <w:rPr>
          <w:rFonts w:ascii="Verdana" w:hAnsi="Verdana"/>
          <w:sz w:val="20"/>
          <w:szCs w:val="20"/>
          <w:lang w:val="sv-SE"/>
        </w:rPr>
        <w:t>a Strossmayera u Osijeku</w:t>
      </w:r>
      <w:r w:rsidRPr="001D0126">
        <w:rPr>
          <w:rFonts w:ascii="Verdana" w:hAnsi="Verdana"/>
          <w:sz w:val="20"/>
          <w:szCs w:val="20"/>
          <w:lang w:val="sv-SE"/>
        </w:rPr>
        <w:t xml:space="preserve"> u </w:t>
      </w:r>
      <w:r w:rsidRPr="001D0126">
        <w:rPr>
          <w:rFonts w:ascii="Verdana" w:hAnsi="Verdana"/>
          <w:b/>
          <w:sz w:val="20"/>
          <w:szCs w:val="20"/>
          <w:lang w:val="sv-SE"/>
        </w:rPr>
        <w:t xml:space="preserve">znanstveno-nastavno zvanje </w:t>
      </w:r>
      <w:r w:rsidRPr="001D0126">
        <w:rPr>
          <w:rFonts w:ascii="Verdana" w:hAnsi="Verdana"/>
          <w:sz w:val="20"/>
          <w:szCs w:val="20"/>
          <w:lang w:val="sv-SE"/>
        </w:rPr>
        <w:t>i</w:t>
      </w:r>
      <w:r w:rsidRPr="001D0126">
        <w:rPr>
          <w:rFonts w:ascii="Verdana" w:hAnsi="Verdana"/>
          <w:b/>
          <w:sz w:val="20"/>
          <w:szCs w:val="20"/>
          <w:lang w:val="sv-SE"/>
        </w:rPr>
        <w:t xml:space="preserve"> radno mjesto izvanrednog profesora</w:t>
      </w:r>
      <w:r w:rsidRPr="001D0126">
        <w:rPr>
          <w:rFonts w:ascii="Verdana" w:hAnsi="Verdana"/>
          <w:sz w:val="20"/>
          <w:szCs w:val="20"/>
          <w:lang w:val="sv-SE"/>
        </w:rPr>
        <w:t xml:space="preserve"> iz znanstvenog područja Prirodnih znanosti, znanstvenog polja matematika na Sveučilištu Josipa Jurja Strossmayera u Osijeku-Odjelu za matematiku</w:t>
      </w:r>
      <w:r w:rsidR="002A6587">
        <w:rPr>
          <w:rFonts w:ascii="Verdana" w:hAnsi="Verdana"/>
          <w:sz w:val="20"/>
          <w:szCs w:val="20"/>
          <w:lang w:val="sv-SE"/>
        </w:rPr>
        <w:t xml:space="preserve"> </w:t>
      </w:r>
      <w:r w:rsidR="002A6587" w:rsidRPr="00B07218">
        <w:rPr>
          <w:rFonts w:ascii="Verdana" w:hAnsi="Verdana"/>
          <w:i/>
          <w:sz w:val="20"/>
          <w:szCs w:val="20"/>
        </w:rPr>
        <w:t xml:space="preserve">(Prilog </w:t>
      </w:r>
      <w:r w:rsidR="002A6587">
        <w:rPr>
          <w:rFonts w:ascii="Verdana" w:hAnsi="Verdana"/>
          <w:i/>
          <w:sz w:val="20"/>
          <w:szCs w:val="20"/>
        </w:rPr>
        <w:t>2</w:t>
      </w:r>
      <w:r w:rsidR="002A6587" w:rsidRPr="00B07218">
        <w:rPr>
          <w:rFonts w:ascii="Verdana" w:hAnsi="Verdana"/>
          <w:i/>
          <w:sz w:val="20"/>
          <w:szCs w:val="20"/>
        </w:rPr>
        <w:t>)</w:t>
      </w:r>
      <w:r w:rsidRPr="001D0126">
        <w:rPr>
          <w:rFonts w:ascii="Verdana" w:hAnsi="Verdana"/>
          <w:sz w:val="20"/>
          <w:szCs w:val="20"/>
          <w:lang w:val="sv-SE"/>
        </w:rPr>
        <w:t>.</w:t>
      </w:r>
    </w:p>
    <w:p w:rsidR="001D0126" w:rsidRDefault="001D0126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882F72" w:rsidRDefault="00882F72" w:rsidP="00882F72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3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75249C" w:rsidRPr="00B21144" w:rsidRDefault="00882F72" w:rsidP="00497C97">
      <w:pPr>
        <w:tabs>
          <w:tab w:val="left" w:pos="2370"/>
        </w:tabs>
        <w:rPr>
          <w:rFonts w:ascii="Verdana" w:hAnsi="Verdana"/>
          <w:i/>
          <w:sz w:val="20"/>
          <w:szCs w:val="20"/>
          <w:u w:val="single"/>
        </w:rPr>
      </w:pPr>
      <w:r w:rsidRPr="00882F72">
        <w:rPr>
          <w:rFonts w:ascii="Verdana" w:hAnsi="Verdana"/>
          <w:i/>
          <w:sz w:val="20"/>
          <w:szCs w:val="20"/>
          <w:u w:val="single"/>
        </w:rPr>
        <w:t>Izbor tri zaposlenika/zaposlenice u znanstveno-nastavno zvanje i radno mjesto docenta iz znanstvenog područja Prirodnih znanosti, znanstvenog polja matematika, u radnom odnosu na neodređeno vr1jeme u punom radnom vremenu</w:t>
      </w:r>
    </w:p>
    <w:p w:rsidR="0075249C" w:rsidRDefault="0075249C" w:rsidP="0075249C">
      <w:pPr>
        <w:pStyle w:val="ListParagraph"/>
        <w:numPr>
          <w:ilvl w:val="1"/>
          <w:numId w:val="22"/>
        </w:numPr>
        <w:autoSpaceDN w:val="0"/>
        <w:jc w:val="both"/>
        <w:rPr>
          <w:rFonts w:ascii="Verdana" w:hAnsi="Verdana"/>
          <w:sz w:val="20"/>
          <w:szCs w:val="20"/>
          <w:lang w:val="sv-SE"/>
        </w:rPr>
      </w:pPr>
      <w:r w:rsidRPr="0075249C">
        <w:rPr>
          <w:rFonts w:ascii="Verdana" w:hAnsi="Verdana"/>
          <w:sz w:val="20"/>
          <w:szCs w:val="20"/>
        </w:rPr>
        <w:t xml:space="preserve">Vijeće Odjela za matematiku </w:t>
      </w:r>
      <w:r w:rsidRPr="0075249C">
        <w:rPr>
          <w:rFonts w:ascii="Verdana" w:hAnsi="Verdana"/>
          <w:i/>
          <w:sz w:val="20"/>
          <w:szCs w:val="20"/>
        </w:rPr>
        <w:t>jednoglasno</w:t>
      </w:r>
      <w:r w:rsidRPr="0075249C">
        <w:rPr>
          <w:rFonts w:ascii="Verdana" w:hAnsi="Verdana"/>
          <w:sz w:val="20"/>
          <w:szCs w:val="20"/>
        </w:rPr>
        <w:t xml:space="preserve"> je donijelo Odluku o izboru </w:t>
      </w:r>
      <w:r>
        <w:rPr>
          <w:rFonts w:ascii="Verdana" w:hAnsi="Verdana"/>
          <w:b/>
          <w:sz w:val="20"/>
          <w:szCs w:val="20"/>
        </w:rPr>
        <w:t>dr. sc. Ivane Kuzmanović</w:t>
      </w:r>
      <w:r w:rsidRPr="0075249C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  <w:lang w:val="sv-SE"/>
        </w:rPr>
        <w:t>poslijedoktorandice</w:t>
      </w:r>
      <w:r w:rsidRPr="0075249C">
        <w:rPr>
          <w:rFonts w:ascii="Verdana" w:hAnsi="Verdana"/>
          <w:sz w:val="20"/>
          <w:szCs w:val="20"/>
          <w:lang w:val="sv-SE"/>
        </w:rPr>
        <w:t xml:space="preserve"> Odjela za matematiku u sastavu Sveučilišta Josipa Jurja Strossmayera u Osijeku u </w:t>
      </w:r>
      <w:r w:rsidRPr="0075249C">
        <w:rPr>
          <w:rFonts w:ascii="Verdana" w:hAnsi="Verdana"/>
          <w:b/>
          <w:sz w:val="20"/>
          <w:szCs w:val="20"/>
          <w:lang w:val="sv-SE"/>
        </w:rPr>
        <w:t xml:space="preserve">znanstveno-nastavno zvanje </w:t>
      </w:r>
      <w:r w:rsidRPr="0075249C">
        <w:rPr>
          <w:rFonts w:ascii="Verdana" w:hAnsi="Verdana"/>
          <w:sz w:val="20"/>
          <w:szCs w:val="20"/>
          <w:lang w:val="sv-SE"/>
        </w:rPr>
        <w:t>i</w:t>
      </w:r>
      <w:r w:rsidRPr="0075249C">
        <w:rPr>
          <w:rFonts w:ascii="Verdana" w:hAnsi="Verdana"/>
          <w:b/>
          <w:sz w:val="20"/>
          <w:szCs w:val="20"/>
          <w:lang w:val="sv-SE"/>
        </w:rPr>
        <w:t xml:space="preserve"> radno mjesto </w:t>
      </w:r>
      <w:r>
        <w:rPr>
          <w:rFonts w:ascii="Verdana" w:hAnsi="Verdana"/>
          <w:b/>
          <w:sz w:val="20"/>
          <w:szCs w:val="20"/>
          <w:lang w:val="sv-SE"/>
        </w:rPr>
        <w:t>docentice</w:t>
      </w:r>
      <w:r w:rsidRPr="0075249C">
        <w:rPr>
          <w:rFonts w:ascii="Verdana" w:hAnsi="Verdana"/>
          <w:sz w:val="20"/>
          <w:szCs w:val="20"/>
          <w:lang w:val="sv-SE"/>
        </w:rPr>
        <w:t xml:space="preserve"> iz znanstvenog područja Prirodnih znanosti, znanstvenog polja matematika na Sveučilištu Josipa Jurja Strossmayera u Osijeku-Odjelu za matematiku</w:t>
      </w:r>
      <w:r w:rsidR="00B22F95">
        <w:rPr>
          <w:rFonts w:ascii="Verdana" w:hAnsi="Verdana"/>
          <w:sz w:val="20"/>
          <w:szCs w:val="20"/>
          <w:lang w:val="sv-SE"/>
        </w:rPr>
        <w:t xml:space="preserve"> </w:t>
      </w:r>
      <w:r w:rsidR="00B22F95" w:rsidRPr="00B07218">
        <w:rPr>
          <w:rFonts w:ascii="Verdana" w:hAnsi="Verdana"/>
          <w:i/>
          <w:sz w:val="20"/>
          <w:szCs w:val="20"/>
        </w:rPr>
        <w:t xml:space="preserve">(Prilog </w:t>
      </w:r>
      <w:r w:rsidR="00B22F95">
        <w:rPr>
          <w:rFonts w:ascii="Verdana" w:hAnsi="Verdana"/>
          <w:i/>
          <w:sz w:val="20"/>
          <w:szCs w:val="20"/>
        </w:rPr>
        <w:t>3</w:t>
      </w:r>
      <w:r w:rsidR="00B22F95" w:rsidRPr="00B07218">
        <w:rPr>
          <w:rFonts w:ascii="Verdana" w:hAnsi="Verdana"/>
          <w:i/>
          <w:sz w:val="20"/>
          <w:szCs w:val="20"/>
        </w:rPr>
        <w:t>)</w:t>
      </w:r>
      <w:r w:rsidRPr="0075249C">
        <w:rPr>
          <w:rFonts w:ascii="Verdana" w:hAnsi="Verdana"/>
          <w:sz w:val="20"/>
          <w:szCs w:val="20"/>
          <w:lang w:val="sv-SE"/>
        </w:rPr>
        <w:t>.</w:t>
      </w:r>
    </w:p>
    <w:p w:rsidR="00585C00" w:rsidRDefault="00585C00" w:rsidP="00585C00">
      <w:pPr>
        <w:pStyle w:val="ListParagraph"/>
        <w:autoSpaceDN w:val="0"/>
        <w:ind w:left="720"/>
        <w:jc w:val="both"/>
        <w:rPr>
          <w:rFonts w:ascii="Verdana" w:hAnsi="Verdana"/>
          <w:sz w:val="20"/>
          <w:szCs w:val="20"/>
          <w:lang w:val="sv-SE"/>
        </w:rPr>
      </w:pPr>
    </w:p>
    <w:p w:rsidR="00585C00" w:rsidRDefault="00585C00" w:rsidP="00585C00">
      <w:pPr>
        <w:pStyle w:val="ListParagraph"/>
        <w:numPr>
          <w:ilvl w:val="1"/>
          <w:numId w:val="22"/>
        </w:numPr>
        <w:autoSpaceDN w:val="0"/>
        <w:jc w:val="both"/>
        <w:rPr>
          <w:rFonts w:ascii="Verdana" w:hAnsi="Verdana"/>
          <w:sz w:val="20"/>
          <w:szCs w:val="20"/>
          <w:lang w:val="sv-SE"/>
        </w:rPr>
      </w:pPr>
      <w:r w:rsidRPr="0075249C">
        <w:rPr>
          <w:rFonts w:ascii="Verdana" w:hAnsi="Verdana"/>
          <w:sz w:val="20"/>
          <w:szCs w:val="20"/>
        </w:rPr>
        <w:t xml:space="preserve">Vijeće Odjela za matematiku </w:t>
      </w:r>
      <w:r w:rsidRPr="0075249C">
        <w:rPr>
          <w:rFonts w:ascii="Verdana" w:hAnsi="Verdana"/>
          <w:i/>
          <w:sz w:val="20"/>
          <w:szCs w:val="20"/>
        </w:rPr>
        <w:t>jednoglasno</w:t>
      </w:r>
      <w:r w:rsidRPr="0075249C">
        <w:rPr>
          <w:rFonts w:ascii="Verdana" w:hAnsi="Verdana"/>
          <w:sz w:val="20"/>
          <w:szCs w:val="20"/>
        </w:rPr>
        <w:t xml:space="preserve"> je donijelo Odluku o izboru </w:t>
      </w:r>
      <w:r>
        <w:rPr>
          <w:rFonts w:ascii="Verdana" w:hAnsi="Verdana"/>
          <w:b/>
          <w:sz w:val="20"/>
          <w:szCs w:val="20"/>
        </w:rPr>
        <w:t>dr. sc. Ljerke Jukić Matić</w:t>
      </w:r>
      <w:r w:rsidRPr="0075249C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  <w:lang w:val="sv-SE"/>
        </w:rPr>
        <w:t>poslijedoktorandice</w:t>
      </w:r>
      <w:r w:rsidRPr="0075249C">
        <w:rPr>
          <w:rFonts w:ascii="Verdana" w:hAnsi="Verdana"/>
          <w:sz w:val="20"/>
          <w:szCs w:val="20"/>
          <w:lang w:val="sv-SE"/>
        </w:rPr>
        <w:t xml:space="preserve"> Odjela za matematiku u sastavu Sveučilišta Josipa Jurja Strossmayera u Osijeku u </w:t>
      </w:r>
      <w:r w:rsidRPr="0075249C">
        <w:rPr>
          <w:rFonts w:ascii="Verdana" w:hAnsi="Verdana"/>
          <w:b/>
          <w:sz w:val="20"/>
          <w:szCs w:val="20"/>
          <w:lang w:val="sv-SE"/>
        </w:rPr>
        <w:t xml:space="preserve">znanstveno-nastavno zvanje </w:t>
      </w:r>
      <w:r w:rsidRPr="0075249C">
        <w:rPr>
          <w:rFonts w:ascii="Verdana" w:hAnsi="Verdana"/>
          <w:sz w:val="20"/>
          <w:szCs w:val="20"/>
          <w:lang w:val="sv-SE"/>
        </w:rPr>
        <w:t>i</w:t>
      </w:r>
      <w:r w:rsidRPr="0075249C">
        <w:rPr>
          <w:rFonts w:ascii="Verdana" w:hAnsi="Verdana"/>
          <w:b/>
          <w:sz w:val="20"/>
          <w:szCs w:val="20"/>
          <w:lang w:val="sv-SE"/>
        </w:rPr>
        <w:t xml:space="preserve"> radno mjesto </w:t>
      </w:r>
      <w:r>
        <w:rPr>
          <w:rFonts w:ascii="Verdana" w:hAnsi="Verdana"/>
          <w:b/>
          <w:sz w:val="20"/>
          <w:szCs w:val="20"/>
          <w:lang w:val="sv-SE"/>
        </w:rPr>
        <w:t>docentice</w:t>
      </w:r>
      <w:r w:rsidRPr="0075249C">
        <w:rPr>
          <w:rFonts w:ascii="Verdana" w:hAnsi="Verdana"/>
          <w:sz w:val="20"/>
          <w:szCs w:val="20"/>
          <w:lang w:val="sv-SE"/>
        </w:rPr>
        <w:t xml:space="preserve"> iz znanstvenog područja Prirodnih znanosti, znanstvenog polja matematika na Sveučilištu Josipa Jurja Strossmayera u Osijeku-Odjelu za matematiku</w:t>
      </w:r>
      <w:r w:rsidR="00B22F95">
        <w:rPr>
          <w:rFonts w:ascii="Verdana" w:hAnsi="Verdana"/>
          <w:sz w:val="20"/>
          <w:szCs w:val="20"/>
          <w:lang w:val="sv-SE"/>
        </w:rPr>
        <w:t xml:space="preserve"> </w:t>
      </w:r>
      <w:r w:rsidR="00B22F95" w:rsidRPr="00B07218">
        <w:rPr>
          <w:rFonts w:ascii="Verdana" w:hAnsi="Verdana"/>
          <w:i/>
          <w:sz w:val="20"/>
          <w:szCs w:val="20"/>
        </w:rPr>
        <w:t xml:space="preserve">(Prilog </w:t>
      </w:r>
      <w:r w:rsidR="00B22F95">
        <w:rPr>
          <w:rFonts w:ascii="Verdana" w:hAnsi="Verdana"/>
          <w:i/>
          <w:sz w:val="20"/>
          <w:szCs w:val="20"/>
        </w:rPr>
        <w:t>4</w:t>
      </w:r>
      <w:r w:rsidR="00B22F95" w:rsidRPr="00B07218">
        <w:rPr>
          <w:rFonts w:ascii="Verdana" w:hAnsi="Verdana"/>
          <w:i/>
          <w:sz w:val="20"/>
          <w:szCs w:val="20"/>
        </w:rPr>
        <w:t>)</w:t>
      </w:r>
      <w:r w:rsidRPr="0075249C">
        <w:rPr>
          <w:rFonts w:ascii="Verdana" w:hAnsi="Verdana"/>
          <w:sz w:val="20"/>
          <w:szCs w:val="20"/>
          <w:lang w:val="sv-SE"/>
        </w:rPr>
        <w:t>.</w:t>
      </w:r>
    </w:p>
    <w:p w:rsidR="00585C00" w:rsidRPr="00585C00" w:rsidRDefault="00585C00" w:rsidP="00585C00">
      <w:pPr>
        <w:autoSpaceDN w:val="0"/>
        <w:jc w:val="both"/>
        <w:rPr>
          <w:rFonts w:ascii="Verdana" w:hAnsi="Verdana"/>
          <w:sz w:val="20"/>
          <w:szCs w:val="20"/>
          <w:lang w:val="sv-SE"/>
        </w:rPr>
      </w:pPr>
    </w:p>
    <w:p w:rsidR="00585C00" w:rsidRDefault="00585C00" w:rsidP="00585C00">
      <w:pPr>
        <w:pStyle w:val="ListParagraph"/>
        <w:numPr>
          <w:ilvl w:val="1"/>
          <w:numId w:val="22"/>
        </w:numPr>
        <w:autoSpaceDN w:val="0"/>
        <w:jc w:val="both"/>
        <w:rPr>
          <w:rFonts w:ascii="Verdana" w:hAnsi="Verdana"/>
          <w:sz w:val="20"/>
          <w:szCs w:val="20"/>
          <w:lang w:val="sv-SE"/>
        </w:rPr>
      </w:pPr>
      <w:r w:rsidRPr="0075249C">
        <w:rPr>
          <w:rFonts w:ascii="Verdana" w:hAnsi="Verdana"/>
          <w:sz w:val="20"/>
          <w:szCs w:val="20"/>
        </w:rPr>
        <w:t xml:space="preserve">Vijeće Odjela za matematiku </w:t>
      </w:r>
      <w:r w:rsidRPr="0075249C">
        <w:rPr>
          <w:rFonts w:ascii="Verdana" w:hAnsi="Verdana"/>
          <w:i/>
          <w:sz w:val="20"/>
          <w:szCs w:val="20"/>
        </w:rPr>
        <w:t>jednoglasno</w:t>
      </w:r>
      <w:r w:rsidRPr="0075249C">
        <w:rPr>
          <w:rFonts w:ascii="Verdana" w:hAnsi="Verdana"/>
          <w:sz w:val="20"/>
          <w:szCs w:val="20"/>
        </w:rPr>
        <w:t xml:space="preserve"> je donijelo Odluku o izboru </w:t>
      </w:r>
      <w:r>
        <w:rPr>
          <w:rFonts w:ascii="Verdana" w:hAnsi="Verdana"/>
          <w:b/>
          <w:sz w:val="20"/>
          <w:szCs w:val="20"/>
        </w:rPr>
        <w:t>dr. sc. Ivana Solde</w:t>
      </w:r>
      <w:r w:rsidRPr="0075249C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  <w:lang w:val="sv-SE"/>
        </w:rPr>
        <w:t>poslijedoktoranda</w:t>
      </w:r>
      <w:r w:rsidRPr="0075249C">
        <w:rPr>
          <w:rFonts w:ascii="Verdana" w:hAnsi="Verdana"/>
          <w:sz w:val="20"/>
          <w:szCs w:val="20"/>
          <w:lang w:val="sv-SE"/>
        </w:rPr>
        <w:t xml:space="preserve"> Odjela za matematiku u sastavu Sveučilišta Josipa Jurja Strossmayera u Osijeku u </w:t>
      </w:r>
      <w:r w:rsidRPr="0075249C">
        <w:rPr>
          <w:rFonts w:ascii="Verdana" w:hAnsi="Verdana"/>
          <w:b/>
          <w:sz w:val="20"/>
          <w:szCs w:val="20"/>
          <w:lang w:val="sv-SE"/>
        </w:rPr>
        <w:t xml:space="preserve">znanstveno-nastavno zvanje </w:t>
      </w:r>
      <w:r w:rsidRPr="0075249C">
        <w:rPr>
          <w:rFonts w:ascii="Verdana" w:hAnsi="Verdana"/>
          <w:sz w:val="20"/>
          <w:szCs w:val="20"/>
          <w:lang w:val="sv-SE"/>
        </w:rPr>
        <w:t>i</w:t>
      </w:r>
      <w:r w:rsidRPr="0075249C">
        <w:rPr>
          <w:rFonts w:ascii="Verdana" w:hAnsi="Verdana"/>
          <w:b/>
          <w:sz w:val="20"/>
          <w:szCs w:val="20"/>
          <w:lang w:val="sv-SE"/>
        </w:rPr>
        <w:t xml:space="preserve"> radno mjesto </w:t>
      </w:r>
      <w:r>
        <w:rPr>
          <w:rFonts w:ascii="Verdana" w:hAnsi="Verdana"/>
          <w:b/>
          <w:sz w:val="20"/>
          <w:szCs w:val="20"/>
          <w:lang w:val="sv-SE"/>
        </w:rPr>
        <w:t>docen</w:t>
      </w:r>
      <w:r w:rsidR="00AD0009">
        <w:rPr>
          <w:rFonts w:ascii="Verdana" w:hAnsi="Verdana"/>
          <w:b/>
          <w:sz w:val="20"/>
          <w:szCs w:val="20"/>
          <w:lang w:val="sv-SE"/>
        </w:rPr>
        <w:t>t</w:t>
      </w:r>
      <w:r>
        <w:rPr>
          <w:rFonts w:ascii="Verdana" w:hAnsi="Verdana"/>
          <w:b/>
          <w:sz w:val="20"/>
          <w:szCs w:val="20"/>
          <w:lang w:val="sv-SE"/>
        </w:rPr>
        <w:t>a</w:t>
      </w:r>
      <w:r w:rsidRPr="0075249C">
        <w:rPr>
          <w:rFonts w:ascii="Verdana" w:hAnsi="Verdana"/>
          <w:sz w:val="20"/>
          <w:szCs w:val="20"/>
          <w:lang w:val="sv-SE"/>
        </w:rPr>
        <w:t xml:space="preserve"> iz znanstvenog područja Prirodnih znanosti, znanstvenog polja matematika na Sveučilištu Josipa Jurja Strossmayera u Osijeku-Odjelu za matematiku</w:t>
      </w:r>
      <w:r w:rsidR="00B22F95">
        <w:rPr>
          <w:rFonts w:ascii="Verdana" w:hAnsi="Verdana"/>
          <w:sz w:val="20"/>
          <w:szCs w:val="20"/>
          <w:lang w:val="sv-SE"/>
        </w:rPr>
        <w:t xml:space="preserve"> </w:t>
      </w:r>
      <w:r w:rsidR="00B22F95" w:rsidRPr="00B07218">
        <w:rPr>
          <w:rFonts w:ascii="Verdana" w:hAnsi="Verdana"/>
          <w:i/>
          <w:sz w:val="20"/>
          <w:szCs w:val="20"/>
        </w:rPr>
        <w:t xml:space="preserve">(Prilog </w:t>
      </w:r>
      <w:r w:rsidR="00B22F95">
        <w:rPr>
          <w:rFonts w:ascii="Verdana" w:hAnsi="Verdana"/>
          <w:i/>
          <w:sz w:val="20"/>
          <w:szCs w:val="20"/>
        </w:rPr>
        <w:t>5</w:t>
      </w:r>
      <w:r w:rsidR="00B22F95" w:rsidRPr="00B07218">
        <w:rPr>
          <w:rFonts w:ascii="Verdana" w:hAnsi="Verdana"/>
          <w:i/>
          <w:sz w:val="20"/>
          <w:szCs w:val="20"/>
        </w:rPr>
        <w:t>)</w:t>
      </w:r>
      <w:r w:rsidRPr="0075249C">
        <w:rPr>
          <w:rFonts w:ascii="Verdana" w:hAnsi="Verdana"/>
          <w:sz w:val="20"/>
          <w:szCs w:val="20"/>
          <w:lang w:val="sv-SE"/>
        </w:rPr>
        <w:t>.</w:t>
      </w:r>
    </w:p>
    <w:p w:rsidR="00882F72" w:rsidRPr="00702811" w:rsidRDefault="00882F72" w:rsidP="00702811">
      <w:pPr>
        <w:pStyle w:val="ListParagraph"/>
        <w:autoSpaceDN w:val="0"/>
        <w:ind w:left="720"/>
        <w:jc w:val="both"/>
        <w:rPr>
          <w:rFonts w:ascii="Verdana" w:hAnsi="Verdana"/>
          <w:sz w:val="20"/>
          <w:szCs w:val="20"/>
          <w:lang w:val="sv-SE"/>
        </w:rPr>
      </w:pPr>
    </w:p>
    <w:p w:rsidR="00882F72" w:rsidRDefault="00882F72" w:rsidP="00882F72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4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882F72" w:rsidRPr="00882F72" w:rsidRDefault="00882F72" w:rsidP="00882F72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882F72">
        <w:rPr>
          <w:rFonts w:ascii="Verdana" w:hAnsi="Verdana"/>
          <w:i/>
          <w:sz w:val="20"/>
          <w:szCs w:val="20"/>
          <w:u w:val="single"/>
        </w:rPr>
        <w:t>Izbor jednog suradnika u suradničko zvanje i radno mjesto asistenta iz znanstvenog područja Prirodnih znanosti, znanstvenog polja matematika, u radnom odnosu na određeno vrijeme u punom radnom vremenu</w:t>
      </w:r>
    </w:p>
    <w:p w:rsidR="00A277CF" w:rsidRPr="00A277CF" w:rsidRDefault="00A277CF" w:rsidP="00A277CF">
      <w:pPr>
        <w:autoSpaceDN w:val="0"/>
        <w:jc w:val="both"/>
        <w:rPr>
          <w:rFonts w:ascii="Verdana" w:hAnsi="Verdana"/>
          <w:sz w:val="20"/>
          <w:szCs w:val="20"/>
          <w:lang w:val="sv-SE"/>
        </w:rPr>
      </w:pPr>
      <w:r w:rsidRPr="00A277CF">
        <w:rPr>
          <w:rFonts w:ascii="Verdana" w:hAnsi="Verdana"/>
          <w:sz w:val="20"/>
          <w:szCs w:val="20"/>
        </w:rPr>
        <w:t xml:space="preserve">Vijeće Odjela za matematiku </w:t>
      </w:r>
      <w:r w:rsidRPr="00A277CF">
        <w:rPr>
          <w:rFonts w:ascii="Verdana" w:hAnsi="Verdana"/>
          <w:i/>
          <w:sz w:val="20"/>
          <w:szCs w:val="20"/>
        </w:rPr>
        <w:t>jednoglasno</w:t>
      </w:r>
      <w:r w:rsidRPr="00A277CF">
        <w:rPr>
          <w:rFonts w:ascii="Verdana" w:hAnsi="Verdana"/>
          <w:sz w:val="20"/>
          <w:szCs w:val="20"/>
        </w:rPr>
        <w:t xml:space="preserve"> je donijelo Odluku o izboru </w:t>
      </w:r>
      <w:r w:rsidRPr="00A277CF">
        <w:rPr>
          <w:rFonts w:ascii="Verdana" w:hAnsi="Verdana"/>
          <w:b/>
          <w:sz w:val="20"/>
          <w:szCs w:val="20"/>
        </w:rPr>
        <w:t>Luke Borozana</w:t>
      </w:r>
      <w:r w:rsidRPr="00A277CF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  <w:lang w:val="sv-SE"/>
        </w:rPr>
        <w:t>magistra matematike</w:t>
      </w:r>
      <w:r w:rsidRPr="00A277CF">
        <w:rPr>
          <w:rFonts w:ascii="Verdana" w:hAnsi="Verdana"/>
          <w:sz w:val="20"/>
          <w:szCs w:val="20"/>
          <w:lang w:val="sv-SE"/>
        </w:rPr>
        <w:t xml:space="preserve"> u </w:t>
      </w:r>
      <w:r w:rsidRPr="00A277CF">
        <w:rPr>
          <w:rFonts w:ascii="Verdana" w:hAnsi="Verdana"/>
          <w:b/>
          <w:sz w:val="20"/>
          <w:szCs w:val="20"/>
          <w:lang w:val="sv-SE"/>
        </w:rPr>
        <w:t xml:space="preserve">suradničko </w:t>
      </w:r>
      <w:r w:rsidRPr="00A277CF">
        <w:rPr>
          <w:rFonts w:ascii="Verdana" w:hAnsi="Verdana"/>
          <w:b/>
          <w:sz w:val="20"/>
          <w:szCs w:val="20"/>
          <w:lang w:val="sv-SE"/>
        </w:rPr>
        <w:t xml:space="preserve">zvanje </w:t>
      </w:r>
      <w:r>
        <w:rPr>
          <w:rFonts w:ascii="Verdana" w:hAnsi="Verdana"/>
          <w:b/>
          <w:sz w:val="20"/>
          <w:szCs w:val="20"/>
          <w:lang w:val="sv-SE"/>
        </w:rPr>
        <w:t xml:space="preserve">asistenta </w:t>
      </w:r>
      <w:r w:rsidRPr="00A277CF">
        <w:rPr>
          <w:rFonts w:ascii="Verdana" w:hAnsi="Verdana"/>
          <w:sz w:val="20"/>
          <w:szCs w:val="20"/>
          <w:lang w:val="sv-SE"/>
        </w:rPr>
        <w:t>i</w:t>
      </w:r>
      <w:r w:rsidRPr="00A277CF">
        <w:rPr>
          <w:rFonts w:ascii="Verdana" w:hAnsi="Verdana"/>
          <w:b/>
          <w:sz w:val="20"/>
          <w:szCs w:val="20"/>
          <w:lang w:val="sv-SE"/>
        </w:rPr>
        <w:t xml:space="preserve"> </w:t>
      </w:r>
      <w:r w:rsidRPr="00A277CF">
        <w:rPr>
          <w:rFonts w:ascii="Verdana" w:hAnsi="Verdana"/>
          <w:sz w:val="20"/>
          <w:szCs w:val="20"/>
          <w:lang w:val="sv-SE"/>
        </w:rPr>
        <w:t>na</w:t>
      </w:r>
      <w:r>
        <w:rPr>
          <w:rFonts w:ascii="Verdana" w:hAnsi="Verdana"/>
          <w:b/>
          <w:sz w:val="20"/>
          <w:szCs w:val="20"/>
          <w:lang w:val="sv-SE"/>
        </w:rPr>
        <w:t xml:space="preserve"> </w:t>
      </w:r>
      <w:r w:rsidRPr="00A277CF">
        <w:rPr>
          <w:rFonts w:ascii="Verdana" w:hAnsi="Verdana"/>
          <w:b/>
          <w:sz w:val="20"/>
          <w:szCs w:val="20"/>
          <w:lang w:val="sv-SE"/>
        </w:rPr>
        <w:t xml:space="preserve">radno mjesto </w:t>
      </w:r>
      <w:r>
        <w:rPr>
          <w:rFonts w:ascii="Verdana" w:hAnsi="Verdana"/>
          <w:b/>
          <w:sz w:val="20"/>
          <w:szCs w:val="20"/>
          <w:lang w:val="sv-SE"/>
        </w:rPr>
        <w:t>asistenta</w:t>
      </w:r>
      <w:r w:rsidRPr="00A277CF">
        <w:rPr>
          <w:rFonts w:ascii="Verdana" w:hAnsi="Verdana"/>
          <w:sz w:val="20"/>
          <w:szCs w:val="20"/>
          <w:lang w:val="sv-SE"/>
        </w:rPr>
        <w:t xml:space="preserve"> iz znanstvenog područja Prirodnih znanosti, znanstvenog polja matematika na Sveučilištu Josipa Jurja Strossmayera u Osijeku-Odjelu za matematiku</w:t>
      </w:r>
      <w:r w:rsidR="00B22F95">
        <w:rPr>
          <w:rFonts w:ascii="Verdana" w:hAnsi="Verdana"/>
          <w:sz w:val="20"/>
          <w:szCs w:val="20"/>
          <w:lang w:val="sv-SE"/>
        </w:rPr>
        <w:t xml:space="preserve"> </w:t>
      </w:r>
      <w:r w:rsidR="00B22F95" w:rsidRPr="00B07218">
        <w:rPr>
          <w:rFonts w:ascii="Verdana" w:hAnsi="Verdana"/>
          <w:i/>
          <w:sz w:val="20"/>
          <w:szCs w:val="20"/>
        </w:rPr>
        <w:t xml:space="preserve">(Prilog </w:t>
      </w:r>
      <w:r w:rsidR="00B22F95">
        <w:rPr>
          <w:rFonts w:ascii="Verdana" w:hAnsi="Verdana"/>
          <w:i/>
          <w:sz w:val="20"/>
          <w:szCs w:val="20"/>
        </w:rPr>
        <w:t>6</w:t>
      </w:r>
      <w:r w:rsidR="00B22F95" w:rsidRPr="00B07218">
        <w:rPr>
          <w:rFonts w:ascii="Verdana" w:hAnsi="Verdana"/>
          <w:i/>
          <w:sz w:val="20"/>
          <w:szCs w:val="20"/>
        </w:rPr>
        <w:t>)</w:t>
      </w:r>
      <w:r w:rsidRPr="00A277CF">
        <w:rPr>
          <w:rFonts w:ascii="Verdana" w:hAnsi="Verdana"/>
          <w:sz w:val="20"/>
          <w:szCs w:val="20"/>
          <w:lang w:val="sv-SE"/>
        </w:rPr>
        <w:t>.</w:t>
      </w:r>
    </w:p>
    <w:p w:rsidR="00A277CF" w:rsidRPr="00882F72" w:rsidRDefault="00A277CF" w:rsidP="00497C97">
      <w:pPr>
        <w:tabs>
          <w:tab w:val="left" w:pos="2370"/>
        </w:tabs>
        <w:rPr>
          <w:rFonts w:ascii="Verdana" w:hAnsi="Verdana"/>
          <w:b/>
          <w:i/>
          <w:sz w:val="20"/>
          <w:szCs w:val="20"/>
          <w:u w:val="single"/>
        </w:rPr>
      </w:pPr>
    </w:p>
    <w:p w:rsidR="00882F72" w:rsidRDefault="00882F72" w:rsidP="00882F72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5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882F72" w:rsidRPr="00882F72" w:rsidRDefault="00882F72" w:rsidP="00882F72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882F72">
        <w:rPr>
          <w:rFonts w:ascii="Verdana" w:hAnsi="Verdana"/>
          <w:i/>
          <w:sz w:val="20"/>
          <w:szCs w:val="20"/>
          <w:u w:val="single"/>
        </w:rPr>
        <w:t>Izbor jednog suradnika u suradničko zvanje i radno mjesto asistenta iz znanstvenog područja Prirodnih znanosti, znanstvenog polja matematika, u radnom odnosu na određeno vrijeme u punom radnom vremenu, zamjena za vrijeme roditeljskog dopusta</w:t>
      </w:r>
    </w:p>
    <w:p w:rsidR="001C62F3" w:rsidRPr="00A277CF" w:rsidRDefault="001C62F3" w:rsidP="001C62F3">
      <w:pPr>
        <w:autoSpaceDN w:val="0"/>
        <w:jc w:val="both"/>
        <w:rPr>
          <w:rFonts w:ascii="Verdana" w:hAnsi="Verdana"/>
          <w:sz w:val="20"/>
          <w:szCs w:val="20"/>
          <w:lang w:val="sv-SE"/>
        </w:rPr>
      </w:pPr>
      <w:r w:rsidRPr="00A277CF">
        <w:rPr>
          <w:rFonts w:ascii="Verdana" w:hAnsi="Verdana"/>
          <w:sz w:val="20"/>
          <w:szCs w:val="20"/>
        </w:rPr>
        <w:t xml:space="preserve">Vijeće Odjela za matematiku </w:t>
      </w:r>
      <w:r w:rsidRPr="00A277CF">
        <w:rPr>
          <w:rFonts w:ascii="Verdana" w:hAnsi="Verdana"/>
          <w:i/>
          <w:sz w:val="20"/>
          <w:szCs w:val="20"/>
        </w:rPr>
        <w:t>jednoglasno</w:t>
      </w:r>
      <w:r w:rsidRPr="00A277CF">
        <w:rPr>
          <w:rFonts w:ascii="Verdana" w:hAnsi="Verdana"/>
          <w:sz w:val="20"/>
          <w:szCs w:val="20"/>
        </w:rPr>
        <w:t xml:space="preserve"> je donijelo Odluku o izboru </w:t>
      </w:r>
      <w:r w:rsidR="00483A47" w:rsidRPr="00483A47">
        <w:rPr>
          <w:rFonts w:ascii="Verdana" w:hAnsi="Verdana"/>
          <w:b/>
          <w:sz w:val="20"/>
          <w:szCs w:val="20"/>
        </w:rPr>
        <w:t>Matee Ugrice</w:t>
      </w:r>
      <w:r w:rsidRPr="00A277CF">
        <w:rPr>
          <w:rFonts w:ascii="Verdana" w:hAnsi="Verdana"/>
          <w:b/>
          <w:sz w:val="20"/>
          <w:szCs w:val="20"/>
        </w:rPr>
        <w:t xml:space="preserve">, </w:t>
      </w:r>
      <w:r w:rsidR="00483A47">
        <w:rPr>
          <w:rFonts w:ascii="Verdana" w:hAnsi="Verdana"/>
          <w:b/>
          <w:sz w:val="20"/>
          <w:szCs w:val="20"/>
          <w:lang w:val="sv-SE"/>
        </w:rPr>
        <w:t>magistre</w:t>
      </w:r>
      <w:r>
        <w:rPr>
          <w:rFonts w:ascii="Verdana" w:hAnsi="Verdana"/>
          <w:b/>
          <w:sz w:val="20"/>
          <w:szCs w:val="20"/>
          <w:lang w:val="sv-SE"/>
        </w:rPr>
        <w:t xml:space="preserve"> matematike</w:t>
      </w:r>
      <w:r w:rsidRPr="00A277CF">
        <w:rPr>
          <w:rFonts w:ascii="Verdana" w:hAnsi="Verdana"/>
          <w:sz w:val="20"/>
          <w:szCs w:val="20"/>
          <w:lang w:val="sv-SE"/>
        </w:rPr>
        <w:t xml:space="preserve"> u </w:t>
      </w:r>
      <w:r w:rsidRPr="00A277CF">
        <w:rPr>
          <w:rFonts w:ascii="Verdana" w:hAnsi="Verdana"/>
          <w:b/>
          <w:sz w:val="20"/>
          <w:szCs w:val="20"/>
          <w:lang w:val="sv-SE"/>
        </w:rPr>
        <w:t xml:space="preserve">suradničko zvanje </w:t>
      </w:r>
      <w:r>
        <w:rPr>
          <w:rFonts w:ascii="Verdana" w:hAnsi="Verdana"/>
          <w:b/>
          <w:sz w:val="20"/>
          <w:szCs w:val="20"/>
          <w:lang w:val="sv-SE"/>
        </w:rPr>
        <w:t xml:space="preserve">asistenta </w:t>
      </w:r>
      <w:r w:rsidRPr="00A277CF">
        <w:rPr>
          <w:rFonts w:ascii="Verdana" w:hAnsi="Verdana"/>
          <w:sz w:val="20"/>
          <w:szCs w:val="20"/>
          <w:lang w:val="sv-SE"/>
        </w:rPr>
        <w:t>i</w:t>
      </w:r>
      <w:r w:rsidRPr="00A277CF">
        <w:rPr>
          <w:rFonts w:ascii="Verdana" w:hAnsi="Verdana"/>
          <w:b/>
          <w:sz w:val="20"/>
          <w:szCs w:val="20"/>
          <w:lang w:val="sv-SE"/>
        </w:rPr>
        <w:t xml:space="preserve"> </w:t>
      </w:r>
      <w:r w:rsidRPr="00A277CF">
        <w:rPr>
          <w:rFonts w:ascii="Verdana" w:hAnsi="Verdana"/>
          <w:sz w:val="20"/>
          <w:szCs w:val="20"/>
          <w:lang w:val="sv-SE"/>
        </w:rPr>
        <w:t>na</w:t>
      </w:r>
      <w:r>
        <w:rPr>
          <w:rFonts w:ascii="Verdana" w:hAnsi="Verdana"/>
          <w:b/>
          <w:sz w:val="20"/>
          <w:szCs w:val="20"/>
          <w:lang w:val="sv-SE"/>
        </w:rPr>
        <w:t xml:space="preserve"> </w:t>
      </w:r>
      <w:r w:rsidRPr="00A277CF">
        <w:rPr>
          <w:rFonts w:ascii="Verdana" w:hAnsi="Verdana"/>
          <w:b/>
          <w:sz w:val="20"/>
          <w:szCs w:val="20"/>
          <w:lang w:val="sv-SE"/>
        </w:rPr>
        <w:t xml:space="preserve">radno mjesto </w:t>
      </w:r>
      <w:r>
        <w:rPr>
          <w:rFonts w:ascii="Verdana" w:hAnsi="Verdana"/>
          <w:b/>
          <w:sz w:val="20"/>
          <w:szCs w:val="20"/>
          <w:lang w:val="sv-SE"/>
        </w:rPr>
        <w:t>asistenta</w:t>
      </w:r>
      <w:r w:rsidRPr="00A277CF">
        <w:rPr>
          <w:rFonts w:ascii="Verdana" w:hAnsi="Verdana"/>
          <w:sz w:val="20"/>
          <w:szCs w:val="20"/>
          <w:lang w:val="sv-SE"/>
        </w:rPr>
        <w:t xml:space="preserve"> iz znanstvenog područja Prirodnih znanosti, znanstvenog polja matematika na Sveučilištu Josipa Jurja Strossmayera</w:t>
      </w:r>
      <w:r w:rsidR="006F4B5A">
        <w:rPr>
          <w:rFonts w:ascii="Verdana" w:hAnsi="Verdana"/>
          <w:sz w:val="20"/>
          <w:szCs w:val="20"/>
          <w:lang w:val="sv-SE"/>
        </w:rPr>
        <w:t xml:space="preserve"> u Osijeku-Odjelu za matematiku</w:t>
      </w:r>
      <w:r w:rsidR="001B3C42">
        <w:rPr>
          <w:rFonts w:ascii="Verdana" w:hAnsi="Verdana"/>
          <w:sz w:val="20"/>
          <w:szCs w:val="20"/>
          <w:lang w:val="sv-SE"/>
        </w:rPr>
        <w:t>,</w:t>
      </w:r>
      <w:r w:rsidR="006F4B5A">
        <w:rPr>
          <w:rFonts w:ascii="Verdana" w:hAnsi="Verdana"/>
          <w:sz w:val="20"/>
          <w:szCs w:val="20"/>
          <w:lang w:val="sv-SE"/>
        </w:rPr>
        <w:t xml:space="preserve"> na vrijeme do povratka asistentice Marije Milolože Pandur s roditeljskog dopusta</w:t>
      </w:r>
      <w:r w:rsidR="00B22F95">
        <w:rPr>
          <w:rFonts w:ascii="Verdana" w:hAnsi="Verdana"/>
          <w:sz w:val="20"/>
          <w:szCs w:val="20"/>
          <w:lang w:val="sv-SE"/>
        </w:rPr>
        <w:t xml:space="preserve"> </w:t>
      </w:r>
      <w:r w:rsidR="00B22F95" w:rsidRPr="00B07218">
        <w:rPr>
          <w:rFonts w:ascii="Verdana" w:hAnsi="Verdana"/>
          <w:i/>
          <w:sz w:val="20"/>
          <w:szCs w:val="20"/>
        </w:rPr>
        <w:t xml:space="preserve">(Prilog </w:t>
      </w:r>
      <w:r w:rsidR="00B22F95">
        <w:rPr>
          <w:rFonts w:ascii="Verdana" w:hAnsi="Verdana"/>
          <w:i/>
          <w:sz w:val="20"/>
          <w:szCs w:val="20"/>
        </w:rPr>
        <w:t>7</w:t>
      </w:r>
      <w:r w:rsidR="00B22F95" w:rsidRPr="00B07218">
        <w:rPr>
          <w:rFonts w:ascii="Verdana" w:hAnsi="Verdana"/>
          <w:i/>
          <w:sz w:val="20"/>
          <w:szCs w:val="20"/>
        </w:rPr>
        <w:t>)</w:t>
      </w:r>
      <w:r w:rsidR="006F4B5A">
        <w:rPr>
          <w:rFonts w:ascii="Verdana" w:hAnsi="Verdana"/>
          <w:sz w:val="20"/>
          <w:szCs w:val="20"/>
          <w:lang w:val="sv-SE"/>
        </w:rPr>
        <w:t>.</w:t>
      </w:r>
    </w:p>
    <w:p w:rsidR="00882F72" w:rsidRDefault="00882F72" w:rsidP="00882F72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882F72" w:rsidRDefault="00882F72" w:rsidP="00882F72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6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882F72" w:rsidRPr="00882F72" w:rsidRDefault="00882F72" w:rsidP="00882F72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882F72">
        <w:rPr>
          <w:rFonts w:ascii="Verdana" w:hAnsi="Verdana"/>
          <w:i/>
          <w:sz w:val="20"/>
          <w:szCs w:val="20"/>
          <w:u w:val="single"/>
        </w:rPr>
        <w:t>Izbor jednog suradnika u suradničko zvanje i radno mjesto asistenta iz znanstvenog područja Prirodnih znanosti, znanstvenog polja matematika, u radnom odnosu na određeno vrijeme u punom radnom vremenu, zamjena za vrijeme bolovanja</w:t>
      </w:r>
    </w:p>
    <w:p w:rsidR="00B22F95" w:rsidRPr="00A277CF" w:rsidRDefault="00B22F95" w:rsidP="00B22F95">
      <w:pPr>
        <w:autoSpaceDN w:val="0"/>
        <w:jc w:val="both"/>
        <w:rPr>
          <w:rFonts w:ascii="Verdana" w:hAnsi="Verdana"/>
          <w:sz w:val="20"/>
          <w:szCs w:val="20"/>
          <w:lang w:val="sv-SE"/>
        </w:rPr>
      </w:pPr>
      <w:r w:rsidRPr="00A277CF">
        <w:rPr>
          <w:rFonts w:ascii="Verdana" w:hAnsi="Verdana"/>
          <w:sz w:val="20"/>
          <w:szCs w:val="20"/>
        </w:rPr>
        <w:t xml:space="preserve">Vijeće Odjela za matematiku </w:t>
      </w:r>
      <w:r w:rsidRPr="00A277CF">
        <w:rPr>
          <w:rFonts w:ascii="Verdana" w:hAnsi="Verdana"/>
          <w:i/>
          <w:sz w:val="20"/>
          <w:szCs w:val="20"/>
        </w:rPr>
        <w:t>jednoglasno</w:t>
      </w:r>
      <w:r w:rsidRPr="00A277CF">
        <w:rPr>
          <w:rFonts w:ascii="Verdana" w:hAnsi="Verdana"/>
          <w:sz w:val="20"/>
          <w:szCs w:val="20"/>
        </w:rPr>
        <w:t xml:space="preserve"> je donijelo Odluku o izboru </w:t>
      </w:r>
      <w:r w:rsidRPr="00B22F95">
        <w:rPr>
          <w:rFonts w:ascii="Verdana" w:hAnsi="Verdana"/>
          <w:b/>
          <w:sz w:val="20"/>
          <w:szCs w:val="20"/>
        </w:rPr>
        <w:t>Katarine Vincetić</w:t>
      </w:r>
      <w:r w:rsidRPr="00B22F95">
        <w:rPr>
          <w:rFonts w:ascii="Verdana" w:hAnsi="Verdana"/>
          <w:b/>
          <w:sz w:val="20"/>
          <w:szCs w:val="20"/>
        </w:rPr>
        <w:t>,</w:t>
      </w:r>
      <w:r w:rsidRPr="00A277CF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  <w:lang w:val="sv-SE"/>
        </w:rPr>
        <w:t xml:space="preserve">magistre </w:t>
      </w:r>
      <w:r>
        <w:rPr>
          <w:rFonts w:ascii="Verdana" w:hAnsi="Verdana"/>
          <w:b/>
          <w:sz w:val="20"/>
          <w:szCs w:val="20"/>
          <w:lang w:val="sv-SE"/>
        </w:rPr>
        <w:t xml:space="preserve">edukacije </w:t>
      </w:r>
      <w:r>
        <w:rPr>
          <w:rFonts w:ascii="Verdana" w:hAnsi="Verdana"/>
          <w:b/>
          <w:sz w:val="20"/>
          <w:szCs w:val="20"/>
          <w:lang w:val="sv-SE"/>
        </w:rPr>
        <w:t>matematike</w:t>
      </w:r>
      <w:r>
        <w:rPr>
          <w:rFonts w:ascii="Verdana" w:hAnsi="Verdana"/>
          <w:b/>
          <w:sz w:val="20"/>
          <w:szCs w:val="20"/>
          <w:lang w:val="sv-SE"/>
        </w:rPr>
        <w:t xml:space="preserve"> i informatike</w:t>
      </w:r>
      <w:r w:rsidRPr="00A277CF">
        <w:rPr>
          <w:rFonts w:ascii="Verdana" w:hAnsi="Verdana"/>
          <w:sz w:val="20"/>
          <w:szCs w:val="20"/>
          <w:lang w:val="sv-SE"/>
        </w:rPr>
        <w:t xml:space="preserve"> u </w:t>
      </w:r>
      <w:r w:rsidRPr="00A277CF">
        <w:rPr>
          <w:rFonts w:ascii="Verdana" w:hAnsi="Verdana"/>
          <w:b/>
          <w:sz w:val="20"/>
          <w:szCs w:val="20"/>
          <w:lang w:val="sv-SE"/>
        </w:rPr>
        <w:t xml:space="preserve">suradničko zvanje </w:t>
      </w:r>
      <w:r>
        <w:rPr>
          <w:rFonts w:ascii="Verdana" w:hAnsi="Verdana"/>
          <w:b/>
          <w:sz w:val="20"/>
          <w:szCs w:val="20"/>
          <w:lang w:val="sv-SE"/>
        </w:rPr>
        <w:t xml:space="preserve">asistenta </w:t>
      </w:r>
      <w:r w:rsidRPr="00A277CF">
        <w:rPr>
          <w:rFonts w:ascii="Verdana" w:hAnsi="Verdana"/>
          <w:sz w:val="20"/>
          <w:szCs w:val="20"/>
          <w:lang w:val="sv-SE"/>
        </w:rPr>
        <w:t>i</w:t>
      </w:r>
      <w:r w:rsidRPr="00A277CF">
        <w:rPr>
          <w:rFonts w:ascii="Verdana" w:hAnsi="Verdana"/>
          <w:b/>
          <w:sz w:val="20"/>
          <w:szCs w:val="20"/>
          <w:lang w:val="sv-SE"/>
        </w:rPr>
        <w:t xml:space="preserve"> </w:t>
      </w:r>
      <w:r w:rsidRPr="00A277CF">
        <w:rPr>
          <w:rFonts w:ascii="Verdana" w:hAnsi="Verdana"/>
          <w:sz w:val="20"/>
          <w:szCs w:val="20"/>
          <w:lang w:val="sv-SE"/>
        </w:rPr>
        <w:t>na</w:t>
      </w:r>
      <w:r>
        <w:rPr>
          <w:rFonts w:ascii="Verdana" w:hAnsi="Verdana"/>
          <w:b/>
          <w:sz w:val="20"/>
          <w:szCs w:val="20"/>
          <w:lang w:val="sv-SE"/>
        </w:rPr>
        <w:t xml:space="preserve"> </w:t>
      </w:r>
      <w:r w:rsidRPr="00A277CF">
        <w:rPr>
          <w:rFonts w:ascii="Verdana" w:hAnsi="Verdana"/>
          <w:b/>
          <w:sz w:val="20"/>
          <w:szCs w:val="20"/>
          <w:lang w:val="sv-SE"/>
        </w:rPr>
        <w:t xml:space="preserve">radno mjesto </w:t>
      </w:r>
      <w:r>
        <w:rPr>
          <w:rFonts w:ascii="Verdana" w:hAnsi="Verdana"/>
          <w:b/>
          <w:sz w:val="20"/>
          <w:szCs w:val="20"/>
          <w:lang w:val="sv-SE"/>
        </w:rPr>
        <w:t>asistenta</w:t>
      </w:r>
      <w:r w:rsidRPr="00A277CF">
        <w:rPr>
          <w:rFonts w:ascii="Verdana" w:hAnsi="Verdana"/>
          <w:sz w:val="20"/>
          <w:szCs w:val="20"/>
          <w:lang w:val="sv-SE"/>
        </w:rPr>
        <w:t xml:space="preserve"> iz znanstvenog područja Prirodnih znanosti, znanstvenog polja matematika na Sveučilištu Josipa Jurja Strossmayera</w:t>
      </w:r>
      <w:r>
        <w:rPr>
          <w:rFonts w:ascii="Verdana" w:hAnsi="Verdana"/>
          <w:sz w:val="20"/>
          <w:szCs w:val="20"/>
          <w:lang w:val="sv-SE"/>
        </w:rPr>
        <w:t xml:space="preserve"> u Osijeku-Odjelu za matematiku</w:t>
      </w:r>
      <w:r w:rsidR="002171D8">
        <w:rPr>
          <w:rFonts w:ascii="Verdana" w:hAnsi="Verdana"/>
          <w:sz w:val="20"/>
          <w:szCs w:val="20"/>
          <w:lang w:val="sv-SE"/>
        </w:rPr>
        <w:t>,</w:t>
      </w:r>
      <w:r>
        <w:rPr>
          <w:rFonts w:ascii="Verdana" w:hAnsi="Verdana"/>
          <w:sz w:val="20"/>
          <w:szCs w:val="20"/>
          <w:lang w:val="sv-SE"/>
        </w:rPr>
        <w:t xml:space="preserve"> na vrijeme do povratka asistentice </w:t>
      </w:r>
      <w:r>
        <w:rPr>
          <w:rFonts w:ascii="Verdana" w:hAnsi="Verdana"/>
          <w:sz w:val="20"/>
          <w:szCs w:val="20"/>
          <w:lang w:val="sv-SE"/>
        </w:rPr>
        <w:t>Ljiljane Primorac Gajčić</w:t>
      </w:r>
      <w:r>
        <w:rPr>
          <w:rFonts w:ascii="Verdana" w:hAnsi="Verdana"/>
          <w:sz w:val="20"/>
          <w:szCs w:val="20"/>
          <w:lang w:val="sv-SE"/>
        </w:rPr>
        <w:t xml:space="preserve"> s</w:t>
      </w:r>
      <w:r>
        <w:rPr>
          <w:rFonts w:ascii="Verdana" w:hAnsi="Verdana"/>
          <w:sz w:val="20"/>
          <w:szCs w:val="20"/>
          <w:lang w:val="sv-SE"/>
        </w:rPr>
        <w:t xml:space="preserve"> bolovanja</w:t>
      </w:r>
      <w:r>
        <w:rPr>
          <w:rFonts w:ascii="Verdana" w:hAnsi="Verdana"/>
          <w:sz w:val="20"/>
          <w:szCs w:val="20"/>
          <w:lang w:val="sv-SE"/>
        </w:rPr>
        <w:t xml:space="preserve"> </w:t>
      </w:r>
      <w:r w:rsidRPr="00B07218">
        <w:rPr>
          <w:rFonts w:ascii="Verdana" w:hAnsi="Verdana"/>
          <w:i/>
          <w:sz w:val="20"/>
          <w:szCs w:val="20"/>
        </w:rPr>
        <w:t xml:space="preserve">(Prilog </w:t>
      </w:r>
      <w:r>
        <w:rPr>
          <w:rFonts w:ascii="Verdana" w:hAnsi="Verdana"/>
          <w:i/>
          <w:sz w:val="20"/>
          <w:szCs w:val="20"/>
        </w:rPr>
        <w:t>8</w:t>
      </w:r>
      <w:r w:rsidRPr="00B07218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sz w:val="20"/>
          <w:szCs w:val="20"/>
          <w:lang w:val="sv-SE"/>
        </w:rPr>
        <w:t>.</w:t>
      </w:r>
    </w:p>
    <w:p w:rsidR="00B22F95" w:rsidRDefault="00B22F95" w:rsidP="00B22F95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882F72" w:rsidRDefault="00882F72" w:rsidP="00882F72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7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882F72" w:rsidRPr="00B21144" w:rsidRDefault="00882F72" w:rsidP="00B21144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882F72">
        <w:rPr>
          <w:rFonts w:ascii="Verdana" w:hAnsi="Verdana"/>
          <w:i/>
          <w:sz w:val="20"/>
          <w:szCs w:val="20"/>
          <w:u w:val="single"/>
        </w:rPr>
        <w:t>Imenovanje mentora novim asistentima Odjela za matematiku</w:t>
      </w:r>
    </w:p>
    <w:p w:rsidR="001A7D5A" w:rsidRDefault="001A7D5A" w:rsidP="00D17486">
      <w:pPr>
        <w:pStyle w:val="ListParagraph"/>
        <w:numPr>
          <w:ilvl w:val="1"/>
          <w:numId w:val="25"/>
        </w:numPr>
        <w:jc w:val="both"/>
        <w:rPr>
          <w:rFonts w:ascii="Verdana" w:hAnsi="Verdana"/>
          <w:b/>
          <w:sz w:val="20"/>
          <w:szCs w:val="20"/>
          <w:lang w:eastAsia="en-US"/>
        </w:rPr>
      </w:pPr>
      <w:r w:rsidRPr="00D17486">
        <w:rPr>
          <w:rFonts w:ascii="Verdana" w:hAnsi="Verdana"/>
          <w:sz w:val="20"/>
          <w:szCs w:val="20"/>
        </w:rPr>
        <w:t xml:space="preserve">Vijeće Odjela za matematiku </w:t>
      </w:r>
      <w:r w:rsidRPr="00D17486">
        <w:rPr>
          <w:rFonts w:ascii="Verdana" w:hAnsi="Verdana"/>
          <w:i/>
          <w:sz w:val="20"/>
          <w:szCs w:val="20"/>
        </w:rPr>
        <w:t>jednoglasno</w:t>
      </w:r>
      <w:r w:rsidR="00E82D06" w:rsidRPr="00D17486">
        <w:rPr>
          <w:rFonts w:ascii="Verdana" w:hAnsi="Verdana"/>
          <w:sz w:val="20"/>
          <w:szCs w:val="20"/>
        </w:rPr>
        <w:t xml:space="preserve"> je donijelo Odluku kojom se</w:t>
      </w:r>
      <w:r w:rsidR="00E82D06" w:rsidRPr="00D17486">
        <w:rPr>
          <w:rFonts w:ascii="Verdana" w:hAnsi="Verdana"/>
          <w:b/>
          <w:sz w:val="20"/>
          <w:szCs w:val="20"/>
        </w:rPr>
        <w:t xml:space="preserve"> izv. prof. dr. sc. Domagoj</w:t>
      </w:r>
      <w:r w:rsidRPr="00D17486">
        <w:rPr>
          <w:rFonts w:ascii="Verdana" w:hAnsi="Verdana"/>
          <w:b/>
          <w:sz w:val="20"/>
          <w:szCs w:val="20"/>
        </w:rPr>
        <w:t xml:space="preserve"> Matijević,</w:t>
      </w:r>
      <w:r w:rsidRPr="00D17486">
        <w:rPr>
          <w:rFonts w:ascii="Verdana" w:hAnsi="Verdana"/>
          <w:sz w:val="20"/>
          <w:szCs w:val="20"/>
        </w:rPr>
        <w:t xml:space="preserve"> </w:t>
      </w:r>
      <w:r w:rsidRPr="00D17486">
        <w:rPr>
          <w:rFonts w:ascii="Verdana" w:hAnsi="Verdana"/>
          <w:sz w:val="20"/>
          <w:szCs w:val="20"/>
          <w:lang w:eastAsia="en-US"/>
        </w:rPr>
        <w:t>izvanredn</w:t>
      </w:r>
      <w:r w:rsidR="00E82D06" w:rsidRPr="00D17486">
        <w:rPr>
          <w:rFonts w:ascii="Verdana" w:hAnsi="Verdana"/>
          <w:sz w:val="20"/>
          <w:szCs w:val="20"/>
          <w:lang w:eastAsia="en-US"/>
        </w:rPr>
        <w:t>i</w:t>
      </w:r>
      <w:r w:rsidRPr="00D17486">
        <w:rPr>
          <w:rFonts w:ascii="Verdana" w:hAnsi="Verdana"/>
          <w:sz w:val="20"/>
          <w:szCs w:val="20"/>
          <w:lang w:eastAsia="en-US"/>
        </w:rPr>
        <w:t xml:space="preserve"> profesor Odjela za matematiku u sastavu Sveučilišta Josipa Jurja Strossmayera u Osijeku,</w:t>
      </w:r>
      <w:r w:rsidRPr="00D17486"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="00E82D06" w:rsidRPr="00D17486">
        <w:rPr>
          <w:rFonts w:ascii="Verdana" w:hAnsi="Verdana"/>
          <w:sz w:val="20"/>
          <w:szCs w:val="20"/>
          <w:lang w:eastAsia="en-US"/>
        </w:rPr>
        <w:t xml:space="preserve">imenuje za </w:t>
      </w:r>
      <w:r w:rsidRPr="00D17486">
        <w:rPr>
          <w:rFonts w:ascii="Verdana" w:hAnsi="Verdana"/>
          <w:sz w:val="20"/>
          <w:szCs w:val="20"/>
          <w:lang w:eastAsia="en-US"/>
        </w:rPr>
        <w:t>mentor</w:t>
      </w:r>
      <w:r w:rsidR="00E82D06" w:rsidRPr="00D17486">
        <w:rPr>
          <w:rFonts w:ascii="Verdana" w:hAnsi="Verdana"/>
          <w:sz w:val="20"/>
          <w:szCs w:val="20"/>
          <w:lang w:eastAsia="en-US"/>
        </w:rPr>
        <w:t>a</w:t>
      </w:r>
      <w:r w:rsidRPr="00D17486">
        <w:rPr>
          <w:rFonts w:ascii="Verdana" w:hAnsi="Verdana"/>
          <w:b/>
          <w:sz w:val="20"/>
          <w:szCs w:val="20"/>
          <w:lang w:eastAsia="en-US"/>
        </w:rPr>
        <w:t xml:space="preserve"> asistentu Luki Borozanu, magistru matematike</w:t>
      </w:r>
      <w:r w:rsidR="000D1680" w:rsidRPr="00D17486"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="000D1680" w:rsidRPr="00D17486">
        <w:rPr>
          <w:rFonts w:ascii="Verdana" w:hAnsi="Verdana"/>
          <w:i/>
          <w:sz w:val="20"/>
          <w:szCs w:val="20"/>
        </w:rPr>
        <w:t xml:space="preserve">(Prilog </w:t>
      </w:r>
      <w:r w:rsidR="000D1680" w:rsidRPr="00D17486">
        <w:rPr>
          <w:rFonts w:ascii="Verdana" w:hAnsi="Verdana"/>
          <w:i/>
          <w:sz w:val="20"/>
          <w:szCs w:val="20"/>
        </w:rPr>
        <w:t>9</w:t>
      </w:r>
      <w:r w:rsidR="000D1680" w:rsidRPr="00D17486">
        <w:rPr>
          <w:rFonts w:ascii="Verdana" w:hAnsi="Verdana"/>
          <w:i/>
          <w:sz w:val="20"/>
          <w:szCs w:val="20"/>
        </w:rPr>
        <w:t>)</w:t>
      </w:r>
      <w:r w:rsidRPr="00D17486">
        <w:rPr>
          <w:rFonts w:ascii="Verdana" w:hAnsi="Verdana"/>
          <w:b/>
          <w:sz w:val="20"/>
          <w:szCs w:val="20"/>
          <w:lang w:eastAsia="en-US"/>
        </w:rPr>
        <w:t>.</w:t>
      </w:r>
    </w:p>
    <w:p w:rsidR="001F5172" w:rsidRDefault="001F5172" w:rsidP="001F5172">
      <w:pPr>
        <w:pStyle w:val="ListParagraph"/>
        <w:ind w:left="720"/>
        <w:jc w:val="both"/>
        <w:rPr>
          <w:rFonts w:ascii="Verdana" w:hAnsi="Verdana"/>
          <w:b/>
          <w:sz w:val="20"/>
          <w:szCs w:val="20"/>
          <w:lang w:eastAsia="en-US"/>
        </w:rPr>
      </w:pPr>
    </w:p>
    <w:p w:rsidR="00D17486" w:rsidRDefault="00D17486" w:rsidP="0098314E">
      <w:pPr>
        <w:pStyle w:val="ListParagraph"/>
        <w:numPr>
          <w:ilvl w:val="1"/>
          <w:numId w:val="25"/>
        </w:numPr>
        <w:jc w:val="both"/>
        <w:rPr>
          <w:rFonts w:ascii="Verdana" w:hAnsi="Verdana"/>
          <w:b/>
          <w:sz w:val="20"/>
          <w:szCs w:val="20"/>
          <w:lang w:eastAsia="en-US"/>
        </w:rPr>
      </w:pPr>
      <w:r w:rsidRPr="00D17486">
        <w:rPr>
          <w:rFonts w:ascii="Verdana" w:hAnsi="Verdana"/>
          <w:sz w:val="20"/>
          <w:szCs w:val="20"/>
        </w:rPr>
        <w:t xml:space="preserve">Vijeće Odjela za matematiku </w:t>
      </w:r>
      <w:r w:rsidRPr="00D17486">
        <w:rPr>
          <w:rFonts w:ascii="Verdana" w:hAnsi="Verdana"/>
          <w:i/>
          <w:sz w:val="20"/>
          <w:szCs w:val="20"/>
        </w:rPr>
        <w:t>jednoglasno</w:t>
      </w:r>
      <w:r w:rsidRPr="00D17486">
        <w:rPr>
          <w:rFonts w:ascii="Verdana" w:hAnsi="Verdana"/>
          <w:sz w:val="20"/>
          <w:szCs w:val="20"/>
        </w:rPr>
        <w:t xml:space="preserve"> je donijelo Odluku kojom se</w:t>
      </w:r>
      <w:r>
        <w:rPr>
          <w:rFonts w:ascii="Verdana" w:hAnsi="Verdana"/>
          <w:b/>
          <w:sz w:val="20"/>
          <w:szCs w:val="20"/>
        </w:rPr>
        <w:t xml:space="preserve"> prof. dr. sc. Ninoslav Truhar</w:t>
      </w:r>
      <w:r w:rsidRPr="00D17486">
        <w:rPr>
          <w:rFonts w:ascii="Verdana" w:hAnsi="Verdana"/>
          <w:b/>
          <w:sz w:val="20"/>
          <w:szCs w:val="20"/>
        </w:rPr>
        <w:t>,</w:t>
      </w:r>
      <w:r w:rsidRPr="00D174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redoviti</w:t>
      </w:r>
      <w:r w:rsidRPr="00D17486">
        <w:rPr>
          <w:rFonts w:ascii="Verdana" w:hAnsi="Verdana"/>
          <w:sz w:val="20"/>
          <w:szCs w:val="20"/>
          <w:lang w:eastAsia="en-US"/>
        </w:rPr>
        <w:t xml:space="preserve"> profesor</w:t>
      </w:r>
      <w:r>
        <w:rPr>
          <w:rFonts w:ascii="Verdana" w:hAnsi="Verdana"/>
          <w:sz w:val="20"/>
          <w:szCs w:val="20"/>
          <w:lang w:eastAsia="en-US"/>
        </w:rPr>
        <w:t xml:space="preserve"> u trajnom zvanju </w:t>
      </w:r>
      <w:r w:rsidRPr="00D17486">
        <w:rPr>
          <w:rFonts w:ascii="Verdana" w:hAnsi="Verdana"/>
          <w:sz w:val="20"/>
          <w:szCs w:val="20"/>
          <w:lang w:eastAsia="en-US"/>
        </w:rPr>
        <w:t>Odjela za matematiku u sastavu Sveučilišta Josipa Jurja Strossmayera u Osijeku,</w:t>
      </w:r>
      <w:r w:rsidRPr="00D17486"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Pr="00D17486">
        <w:rPr>
          <w:rFonts w:ascii="Verdana" w:hAnsi="Verdana"/>
          <w:sz w:val="20"/>
          <w:szCs w:val="20"/>
          <w:lang w:eastAsia="en-US"/>
        </w:rPr>
        <w:t>imenuje za mentora</w:t>
      </w:r>
      <w:r w:rsidRPr="00D17486">
        <w:rPr>
          <w:rFonts w:ascii="Verdana" w:hAnsi="Verdana"/>
          <w:b/>
          <w:sz w:val="20"/>
          <w:szCs w:val="20"/>
          <w:lang w:eastAsia="en-US"/>
        </w:rPr>
        <w:t xml:space="preserve"> asistent</w:t>
      </w:r>
      <w:r>
        <w:rPr>
          <w:rFonts w:ascii="Verdana" w:hAnsi="Verdana"/>
          <w:b/>
          <w:sz w:val="20"/>
          <w:szCs w:val="20"/>
          <w:lang w:eastAsia="en-US"/>
        </w:rPr>
        <w:t>ici</w:t>
      </w:r>
      <w:r w:rsidRPr="00D17486">
        <w:rPr>
          <w:rFonts w:ascii="Verdana" w:hAnsi="Verdana"/>
          <w:b/>
          <w:sz w:val="20"/>
          <w:szCs w:val="20"/>
          <w:lang w:eastAsia="en-US"/>
        </w:rPr>
        <w:t xml:space="preserve"> </w:t>
      </w:r>
      <w:r>
        <w:rPr>
          <w:rFonts w:ascii="Verdana" w:hAnsi="Verdana"/>
          <w:b/>
          <w:sz w:val="20"/>
          <w:szCs w:val="20"/>
          <w:lang w:eastAsia="en-US"/>
        </w:rPr>
        <w:t>Matei Puvača</w:t>
      </w:r>
      <w:r w:rsidRPr="00D17486">
        <w:rPr>
          <w:rFonts w:ascii="Verdana" w:hAnsi="Verdana"/>
          <w:b/>
          <w:sz w:val="20"/>
          <w:szCs w:val="20"/>
          <w:lang w:eastAsia="en-US"/>
        </w:rPr>
        <w:t>, magistr</w:t>
      </w:r>
      <w:r>
        <w:rPr>
          <w:rFonts w:ascii="Verdana" w:hAnsi="Verdana"/>
          <w:b/>
          <w:sz w:val="20"/>
          <w:szCs w:val="20"/>
          <w:lang w:eastAsia="en-US"/>
        </w:rPr>
        <w:t>i</w:t>
      </w:r>
      <w:r w:rsidRPr="00D17486">
        <w:rPr>
          <w:rFonts w:ascii="Verdana" w:hAnsi="Verdana"/>
          <w:b/>
          <w:sz w:val="20"/>
          <w:szCs w:val="20"/>
          <w:lang w:eastAsia="en-US"/>
        </w:rPr>
        <w:t xml:space="preserve"> matematike </w:t>
      </w:r>
      <w:r w:rsidRPr="00D17486">
        <w:rPr>
          <w:rFonts w:ascii="Verdana" w:hAnsi="Verdana"/>
          <w:i/>
          <w:sz w:val="20"/>
          <w:szCs w:val="20"/>
        </w:rPr>
        <w:t xml:space="preserve">(Prilog </w:t>
      </w:r>
      <w:r>
        <w:rPr>
          <w:rFonts w:ascii="Verdana" w:hAnsi="Verdana"/>
          <w:i/>
          <w:sz w:val="20"/>
          <w:szCs w:val="20"/>
        </w:rPr>
        <w:t>10</w:t>
      </w:r>
      <w:r w:rsidRPr="00D17486">
        <w:rPr>
          <w:rFonts w:ascii="Verdana" w:hAnsi="Verdana"/>
          <w:i/>
          <w:sz w:val="20"/>
          <w:szCs w:val="20"/>
        </w:rPr>
        <w:t>)</w:t>
      </w:r>
      <w:r w:rsidRPr="00D17486">
        <w:rPr>
          <w:rFonts w:ascii="Verdana" w:hAnsi="Verdana"/>
          <w:b/>
          <w:sz w:val="20"/>
          <w:szCs w:val="20"/>
          <w:lang w:eastAsia="en-US"/>
        </w:rPr>
        <w:t>.</w:t>
      </w:r>
    </w:p>
    <w:p w:rsidR="001F5172" w:rsidRPr="001F5172" w:rsidRDefault="001F5172" w:rsidP="001F5172">
      <w:pPr>
        <w:jc w:val="both"/>
        <w:rPr>
          <w:rFonts w:ascii="Verdana" w:hAnsi="Verdana"/>
          <w:b/>
          <w:sz w:val="20"/>
          <w:szCs w:val="20"/>
          <w:lang w:eastAsia="en-US"/>
        </w:rPr>
      </w:pPr>
    </w:p>
    <w:p w:rsidR="00882F72" w:rsidRPr="00F45FAE" w:rsidRDefault="00D17486" w:rsidP="00F45FAE">
      <w:pPr>
        <w:pStyle w:val="ListParagraph"/>
        <w:numPr>
          <w:ilvl w:val="1"/>
          <w:numId w:val="25"/>
        </w:numPr>
        <w:jc w:val="both"/>
        <w:rPr>
          <w:rFonts w:ascii="Verdana" w:hAnsi="Verdana"/>
          <w:b/>
          <w:sz w:val="20"/>
          <w:szCs w:val="20"/>
          <w:lang w:eastAsia="en-US"/>
        </w:rPr>
      </w:pPr>
      <w:r w:rsidRPr="00D17486">
        <w:rPr>
          <w:rFonts w:ascii="Verdana" w:hAnsi="Verdana"/>
          <w:sz w:val="20"/>
          <w:szCs w:val="20"/>
        </w:rPr>
        <w:t xml:space="preserve">Vijeće Odjela za matematiku </w:t>
      </w:r>
      <w:r w:rsidRPr="00D17486">
        <w:rPr>
          <w:rFonts w:ascii="Verdana" w:hAnsi="Verdana"/>
          <w:i/>
          <w:sz w:val="20"/>
          <w:szCs w:val="20"/>
        </w:rPr>
        <w:t>jednoglasno</w:t>
      </w:r>
      <w:r w:rsidRPr="00D17486">
        <w:rPr>
          <w:rFonts w:ascii="Verdana" w:hAnsi="Verdana"/>
          <w:sz w:val="20"/>
          <w:szCs w:val="20"/>
        </w:rPr>
        <w:t xml:space="preserve"> je donijelo Odluku kojom se</w:t>
      </w:r>
      <w:r w:rsidRPr="00D17486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doc. dr. sc. Ivan Soldo</w:t>
      </w:r>
      <w:r w:rsidRPr="00D17486">
        <w:rPr>
          <w:rFonts w:ascii="Verdana" w:hAnsi="Verdana"/>
          <w:b/>
          <w:sz w:val="20"/>
          <w:szCs w:val="20"/>
        </w:rPr>
        <w:t>,</w:t>
      </w:r>
      <w:r w:rsidRPr="00D174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eastAsia="en-US"/>
        </w:rPr>
        <w:t>docent</w:t>
      </w:r>
      <w:r w:rsidRPr="00D17486">
        <w:rPr>
          <w:rFonts w:ascii="Verdana" w:hAnsi="Verdana"/>
          <w:sz w:val="20"/>
          <w:szCs w:val="20"/>
          <w:lang w:eastAsia="en-US"/>
        </w:rPr>
        <w:t xml:space="preserve"> Odjela za matematiku u sastavu Sveučilišta Josipa Jurja Strossmayera u Osijeku,</w:t>
      </w:r>
      <w:r w:rsidRPr="00D17486"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Pr="00D17486">
        <w:rPr>
          <w:rFonts w:ascii="Verdana" w:hAnsi="Verdana"/>
          <w:sz w:val="20"/>
          <w:szCs w:val="20"/>
          <w:lang w:eastAsia="en-US"/>
        </w:rPr>
        <w:t>imenuje za mentora</w:t>
      </w:r>
      <w:r w:rsidRPr="00D17486">
        <w:rPr>
          <w:rFonts w:ascii="Verdana" w:hAnsi="Verdana"/>
          <w:b/>
          <w:sz w:val="20"/>
          <w:szCs w:val="20"/>
          <w:lang w:eastAsia="en-US"/>
        </w:rPr>
        <w:t xml:space="preserve"> asistent</w:t>
      </w:r>
      <w:r>
        <w:rPr>
          <w:rFonts w:ascii="Verdana" w:hAnsi="Verdana"/>
          <w:b/>
          <w:sz w:val="20"/>
          <w:szCs w:val="20"/>
          <w:lang w:eastAsia="en-US"/>
        </w:rPr>
        <w:t>ici</w:t>
      </w:r>
      <w:r w:rsidRPr="00D17486">
        <w:rPr>
          <w:rFonts w:ascii="Verdana" w:hAnsi="Verdana"/>
          <w:b/>
          <w:sz w:val="20"/>
          <w:szCs w:val="20"/>
          <w:lang w:eastAsia="en-US"/>
        </w:rPr>
        <w:t xml:space="preserve"> </w:t>
      </w:r>
      <w:r>
        <w:rPr>
          <w:rFonts w:ascii="Verdana" w:hAnsi="Verdana"/>
          <w:b/>
          <w:sz w:val="20"/>
          <w:szCs w:val="20"/>
          <w:lang w:eastAsia="en-US"/>
        </w:rPr>
        <w:t>Katarini Vincetić</w:t>
      </w:r>
      <w:r w:rsidRPr="00D17486">
        <w:rPr>
          <w:rFonts w:ascii="Verdana" w:hAnsi="Verdana"/>
          <w:b/>
          <w:sz w:val="20"/>
          <w:szCs w:val="20"/>
          <w:lang w:eastAsia="en-US"/>
        </w:rPr>
        <w:t>, magistr</w:t>
      </w:r>
      <w:r>
        <w:rPr>
          <w:rFonts w:ascii="Verdana" w:hAnsi="Verdana"/>
          <w:b/>
          <w:sz w:val="20"/>
          <w:szCs w:val="20"/>
          <w:lang w:eastAsia="en-US"/>
        </w:rPr>
        <w:t xml:space="preserve">i edukacije </w:t>
      </w:r>
      <w:r w:rsidRPr="00D17486">
        <w:rPr>
          <w:rFonts w:ascii="Verdana" w:hAnsi="Verdana"/>
          <w:b/>
          <w:sz w:val="20"/>
          <w:szCs w:val="20"/>
          <w:lang w:eastAsia="en-US"/>
        </w:rPr>
        <w:t>matematike</w:t>
      </w:r>
      <w:r>
        <w:rPr>
          <w:rFonts w:ascii="Verdana" w:hAnsi="Verdana"/>
          <w:b/>
          <w:sz w:val="20"/>
          <w:szCs w:val="20"/>
          <w:lang w:eastAsia="en-US"/>
        </w:rPr>
        <w:t xml:space="preserve"> i informatike</w:t>
      </w:r>
      <w:r w:rsidRPr="00D17486"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Pr="00D17486">
        <w:rPr>
          <w:rFonts w:ascii="Verdana" w:hAnsi="Verdana"/>
          <w:i/>
          <w:sz w:val="20"/>
          <w:szCs w:val="20"/>
        </w:rPr>
        <w:t xml:space="preserve">(Prilog </w:t>
      </w:r>
      <w:r>
        <w:rPr>
          <w:rFonts w:ascii="Verdana" w:hAnsi="Verdana"/>
          <w:i/>
          <w:sz w:val="20"/>
          <w:szCs w:val="20"/>
        </w:rPr>
        <w:t>11</w:t>
      </w:r>
      <w:r w:rsidRPr="00D17486">
        <w:rPr>
          <w:rFonts w:ascii="Verdana" w:hAnsi="Verdana"/>
          <w:i/>
          <w:sz w:val="20"/>
          <w:szCs w:val="20"/>
        </w:rPr>
        <w:t>)</w:t>
      </w:r>
      <w:r w:rsidRPr="00D17486">
        <w:rPr>
          <w:rFonts w:ascii="Verdana" w:hAnsi="Verdana"/>
          <w:b/>
          <w:sz w:val="20"/>
          <w:szCs w:val="20"/>
          <w:lang w:eastAsia="en-US"/>
        </w:rPr>
        <w:t>.</w:t>
      </w:r>
    </w:p>
    <w:p w:rsidR="00F45FAE" w:rsidRDefault="00F45FAE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882F72" w:rsidRDefault="00882F72" w:rsidP="00882F72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8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882F72" w:rsidRPr="00882F72" w:rsidRDefault="00882F72" w:rsidP="00882F72">
      <w:pPr>
        <w:tabs>
          <w:tab w:val="num" w:pos="360"/>
        </w:tabs>
        <w:jc w:val="both"/>
        <w:rPr>
          <w:rFonts w:ascii="Verdana" w:hAnsi="Verdana"/>
          <w:i/>
          <w:sz w:val="20"/>
          <w:szCs w:val="20"/>
          <w:u w:val="single"/>
        </w:rPr>
      </w:pPr>
      <w:r w:rsidRPr="00882F72">
        <w:rPr>
          <w:rFonts w:ascii="Verdana" w:hAnsi="Verdana"/>
          <w:i/>
          <w:sz w:val="20"/>
          <w:szCs w:val="20"/>
          <w:u w:val="single"/>
        </w:rPr>
        <w:t>Reizbor izv. prof. dr. sc. Zdenke Kolar Begović, izvanredne profesorice s 50% radnog vremena na Odjelu za matematiku, na znanstveno-nastavno radno mjesto izvanredne profesorice iz znanstvenog područja Prirodnih znanosti, znanstvenog polja matematika, za 50% radnog vremena na Odjelu za matematiku</w:t>
      </w:r>
    </w:p>
    <w:p w:rsidR="00882F72" w:rsidRPr="002021C3" w:rsidRDefault="00882F72" w:rsidP="00882F72">
      <w:pPr>
        <w:pStyle w:val="ListParagraph"/>
        <w:numPr>
          <w:ilvl w:val="0"/>
          <w:numId w:val="14"/>
        </w:numPr>
        <w:spacing w:before="120"/>
        <w:ind w:left="714" w:hanging="357"/>
        <w:jc w:val="both"/>
        <w:rPr>
          <w:rFonts w:ascii="Verdana" w:hAnsi="Verdana"/>
          <w:i/>
          <w:sz w:val="20"/>
          <w:szCs w:val="20"/>
          <w:u w:val="single"/>
        </w:rPr>
      </w:pPr>
      <w:r w:rsidRPr="002021C3">
        <w:rPr>
          <w:rFonts w:ascii="Verdana" w:hAnsi="Verdana"/>
          <w:i/>
          <w:sz w:val="20"/>
          <w:szCs w:val="20"/>
          <w:u w:val="single"/>
        </w:rPr>
        <w:lastRenderedPageBreak/>
        <w:t xml:space="preserve">Prihvaćanje Izvješća o radu  </w:t>
      </w:r>
    </w:p>
    <w:p w:rsidR="00CE1769" w:rsidRPr="00CE1769" w:rsidRDefault="00CE1769" w:rsidP="002021C3">
      <w:pPr>
        <w:overflowPunct w:val="0"/>
        <w:autoSpaceDE w:val="0"/>
        <w:autoSpaceDN w:val="0"/>
        <w:adjustRightInd w:val="0"/>
        <w:contextualSpacing/>
        <w:jc w:val="both"/>
        <w:rPr>
          <w:rFonts w:ascii="Verdana" w:hAnsi="Verdana"/>
          <w:sz w:val="20"/>
          <w:szCs w:val="20"/>
        </w:rPr>
      </w:pPr>
      <w:r w:rsidRPr="00CE1769">
        <w:rPr>
          <w:rFonts w:ascii="Verdana" w:hAnsi="Verdana"/>
          <w:sz w:val="20"/>
          <w:szCs w:val="20"/>
        </w:rPr>
        <w:t xml:space="preserve">Vijeće Odjela za matematiku </w:t>
      </w:r>
      <w:r w:rsidRPr="00CE1769">
        <w:rPr>
          <w:rFonts w:ascii="Verdana" w:hAnsi="Verdana"/>
          <w:i/>
          <w:sz w:val="20"/>
          <w:szCs w:val="20"/>
        </w:rPr>
        <w:t>jednoglasno</w:t>
      </w:r>
      <w:r w:rsidRPr="00CE1769">
        <w:rPr>
          <w:rFonts w:ascii="Verdana" w:hAnsi="Verdana"/>
          <w:sz w:val="20"/>
          <w:szCs w:val="20"/>
        </w:rPr>
        <w:t xml:space="preserve"> je donijelo Odluku o </w:t>
      </w:r>
      <w:r w:rsidRPr="00CE1769">
        <w:rPr>
          <w:rFonts w:ascii="Verdana" w:hAnsi="Verdana"/>
          <w:b/>
          <w:sz w:val="20"/>
          <w:szCs w:val="20"/>
        </w:rPr>
        <w:t xml:space="preserve">prihvaćanju pozitivnog izvješća Stručnog povjerenstva o radu izv. prof. dr. sc. Zdenke Kolar-Begović, </w:t>
      </w:r>
      <w:r w:rsidR="00FE53A2">
        <w:rPr>
          <w:rFonts w:ascii="Verdana" w:hAnsi="Verdana"/>
          <w:sz w:val="20"/>
          <w:szCs w:val="20"/>
        </w:rPr>
        <w:t>izvanredne profesorice s</w:t>
      </w:r>
      <w:r w:rsidRPr="00CE1769">
        <w:rPr>
          <w:rFonts w:ascii="Verdana" w:hAnsi="Verdana"/>
          <w:sz w:val="20"/>
          <w:szCs w:val="20"/>
        </w:rPr>
        <w:t xml:space="preserve">a 50% radnog vremena na Odjelu za matematiku u sastavu Sveučilišta Josipa Jurja </w:t>
      </w:r>
      <w:r w:rsidRPr="00CE1769">
        <w:rPr>
          <w:rFonts w:ascii="Verdana" w:hAnsi="Verdana"/>
          <w:sz w:val="20"/>
          <w:szCs w:val="20"/>
          <w:lang w:val="sv-SE"/>
        </w:rPr>
        <w:t xml:space="preserve">Strossmayera u Osijeku, </w:t>
      </w:r>
      <w:r w:rsidRPr="00CE1769">
        <w:rPr>
          <w:rFonts w:ascii="Verdana" w:hAnsi="Verdana"/>
          <w:sz w:val="20"/>
          <w:szCs w:val="20"/>
          <w:lang w:val="en-GB"/>
        </w:rPr>
        <w:t xml:space="preserve">u </w:t>
      </w:r>
      <w:proofErr w:type="spellStart"/>
      <w:r w:rsidRPr="00CE1769">
        <w:rPr>
          <w:rFonts w:ascii="Verdana" w:hAnsi="Verdana"/>
          <w:sz w:val="20"/>
          <w:szCs w:val="20"/>
          <w:lang w:val="en-GB"/>
        </w:rPr>
        <w:t>postupku</w:t>
      </w:r>
      <w:proofErr w:type="spellEnd"/>
      <w:r w:rsidRPr="00CE1769">
        <w:rPr>
          <w:rFonts w:ascii="Verdana" w:hAnsi="Verdana"/>
          <w:sz w:val="20"/>
          <w:szCs w:val="20"/>
          <w:lang w:val="en-GB"/>
        </w:rPr>
        <w:t xml:space="preserve"> </w:t>
      </w:r>
      <w:r w:rsidRPr="00045332">
        <w:rPr>
          <w:rFonts w:ascii="Verdana" w:hAnsi="Verdana"/>
          <w:b/>
          <w:sz w:val="20"/>
          <w:szCs w:val="20"/>
        </w:rPr>
        <w:t xml:space="preserve">reizbora </w:t>
      </w:r>
      <w:r w:rsidRPr="00045332">
        <w:rPr>
          <w:rFonts w:ascii="Verdana" w:hAnsi="Verdana"/>
          <w:b/>
          <w:sz w:val="20"/>
          <w:szCs w:val="20"/>
          <w:lang w:val="sv-SE"/>
        </w:rPr>
        <w:t>u</w:t>
      </w:r>
      <w:r w:rsidRPr="00CE1769">
        <w:rPr>
          <w:rFonts w:ascii="Verdana" w:hAnsi="Verdana"/>
          <w:sz w:val="20"/>
          <w:szCs w:val="20"/>
          <w:lang w:val="sv-SE"/>
        </w:rPr>
        <w:t xml:space="preserve"> </w:t>
      </w:r>
      <w:r w:rsidRPr="00CE1769">
        <w:rPr>
          <w:rFonts w:ascii="Verdana" w:hAnsi="Verdana"/>
          <w:b/>
          <w:sz w:val="20"/>
          <w:szCs w:val="20"/>
          <w:lang w:val="sv-SE"/>
        </w:rPr>
        <w:t>znanstveno-nastavno radno mjesto izvanredne profesorice</w:t>
      </w:r>
      <w:r w:rsidRPr="00CE1769">
        <w:rPr>
          <w:rFonts w:ascii="Verdana" w:hAnsi="Verdana"/>
          <w:sz w:val="20"/>
          <w:szCs w:val="20"/>
          <w:lang w:val="sv-SE"/>
        </w:rPr>
        <w:t xml:space="preserve"> iz znanstvenog područja Prirodnih znanosti, znanstvenog polja matematika za 50% radnog vremena na Sveučilištu Josipa Jurja Strossmayera u Osijeku-Odjelu za matematiku</w:t>
      </w:r>
      <w:r w:rsidR="0061692D">
        <w:rPr>
          <w:rFonts w:ascii="Verdana" w:hAnsi="Verdana"/>
          <w:sz w:val="20"/>
          <w:szCs w:val="20"/>
          <w:lang w:val="sv-SE"/>
        </w:rPr>
        <w:t xml:space="preserve"> </w:t>
      </w:r>
      <w:r w:rsidR="0061692D" w:rsidRPr="00D17486">
        <w:rPr>
          <w:rFonts w:ascii="Verdana" w:hAnsi="Verdana"/>
          <w:i/>
          <w:sz w:val="20"/>
          <w:szCs w:val="20"/>
        </w:rPr>
        <w:t xml:space="preserve">(Prilog </w:t>
      </w:r>
      <w:r w:rsidR="0061692D">
        <w:rPr>
          <w:rFonts w:ascii="Verdana" w:hAnsi="Verdana"/>
          <w:i/>
          <w:sz w:val="20"/>
          <w:szCs w:val="20"/>
        </w:rPr>
        <w:t>1</w:t>
      </w:r>
      <w:r w:rsidR="0061692D">
        <w:rPr>
          <w:rFonts w:ascii="Verdana" w:hAnsi="Verdana"/>
          <w:i/>
          <w:sz w:val="20"/>
          <w:szCs w:val="20"/>
        </w:rPr>
        <w:t>2</w:t>
      </w:r>
      <w:r w:rsidR="0061692D" w:rsidRPr="00D17486">
        <w:rPr>
          <w:rFonts w:ascii="Verdana" w:hAnsi="Verdana"/>
          <w:i/>
          <w:sz w:val="20"/>
          <w:szCs w:val="20"/>
        </w:rPr>
        <w:t>)</w:t>
      </w:r>
      <w:r w:rsidRPr="00CE1769">
        <w:rPr>
          <w:rFonts w:ascii="Verdana" w:hAnsi="Verdana"/>
          <w:sz w:val="20"/>
          <w:szCs w:val="20"/>
        </w:rPr>
        <w:t>.</w:t>
      </w:r>
    </w:p>
    <w:p w:rsidR="00882F72" w:rsidRDefault="00882F72" w:rsidP="00882F72">
      <w:pPr>
        <w:pStyle w:val="ListParagraph"/>
        <w:numPr>
          <w:ilvl w:val="0"/>
          <w:numId w:val="14"/>
        </w:numPr>
        <w:spacing w:before="120"/>
        <w:ind w:left="714" w:hanging="357"/>
        <w:jc w:val="both"/>
        <w:rPr>
          <w:rFonts w:ascii="Verdana" w:hAnsi="Verdana"/>
          <w:i/>
          <w:sz w:val="20"/>
          <w:szCs w:val="20"/>
          <w:u w:val="single"/>
        </w:rPr>
      </w:pPr>
      <w:r w:rsidRPr="002021C3">
        <w:rPr>
          <w:rFonts w:ascii="Verdana" w:hAnsi="Verdana"/>
          <w:i/>
          <w:sz w:val="20"/>
          <w:szCs w:val="20"/>
          <w:u w:val="single"/>
        </w:rPr>
        <w:t>Donošenje Odluke o reizboru</w:t>
      </w:r>
    </w:p>
    <w:p w:rsidR="00882F72" w:rsidRDefault="00676046" w:rsidP="00C642A7">
      <w:pPr>
        <w:autoSpaceDN w:val="0"/>
        <w:jc w:val="both"/>
        <w:rPr>
          <w:rFonts w:ascii="Verdana" w:hAnsi="Verdana"/>
          <w:sz w:val="20"/>
          <w:szCs w:val="20"/>
          <w:lang w:val="sv-SE"/>
        </w:rPr>
      </w:pPr>
      <w:r w:rsidRPr="00CE1769">
        <w:rPr>
          <w:rFonts w:ascii="Verdana" w:hAnsi="Verdana"/>
          <w:sz w:val="20"/>
          <w:szCs w:val="20"/>
        </w:rPr>
        <w:t xml:space="preserve">Vijeće Odjela za matematiku </w:t>
      </w:r>
      <w:r w:rsidRPr="00CE1769">
        <w:rPr>
          <w:rFonts w:ascii="Verdana" w:hAnsi="Verdana"/>
          <w:i/>
          <w:sz w:val="20"/>
          <w:szCs w:val="20"/>
        </w:rPr>
        <w:t>jednoglasno</w:t>
      </w:r>
      <w:r w:rsidRPr="00CE1769">
        <w:rPr>
          <w:rFonts w:ascii="Verdana" w:hAnsi="Verdana"/>
          <w:sz w:val="20"/>
          <w:szCs w:val="20"/>
        </w:rPr>
        <w:t xml:space="preserve"> je donijelo </w:t>
      </w:r>
      <w:r>
        <w:rPr>
          <w:rFonts w:ascii="Verdana" w:hAnsi="Verdana"/>
          <w:sz w:val="20"/>
          <w:szCs w:val="20"/>
        </w:rPr>
        <w:t xml:space="preserve">Odluku kojom se </w:t>
      </w:r>
      <w:r w:rsidRPr="00676046">
        <w:rPr>
          <w:rFonts w:ascii="Verdana" w:hAnsi="Verdana"/>
          <w:b/>
          <w:sz w:val="20"/>
          <w:szCs w:val="20"/>
        </w:rPr>
        <w:t>izv. prof. dr. sc. Zdenka Kolar-Begović,</w:t>
      </w:r>
      <w:r>
        <w:rPr>
          <w:rFonts w:ascii="Verdana" w:hAnsi="Verdana"/>
          <w:sz w:val="20"/>
          <w:szCs w:val="20"/>
        </w:rPr>
        <w:t xml:space="preserve"> izvanredna profesorica </w:t>
      </w:r>
      <w:r w:rsidRPr="00676046">
        <w:rPr>
          <w:rFonts w:ascii="Verdana" w:hAnsi="Verdana"/>
          <w:sz w:val="20"/>
          <w:szCs w:val="20"/>
        </w:rPr>
        <w:t xml:space="preserve">sa </w:t>
      </w:r>
      <w:r w:rsidRPr="00676046">
        <w:rPr>
          <w:rFonts w:ascii="Verdana" w:hAnsi="Verdana"/>
          <w:sz w:val="20"/>
          <w:szCs w:val="20"/>
          <w:lang w:val="sv-SE"/>
        </w:rPr>
        <w:t xml:space="preserve">50% radnog vremena na Odjelu za matematiku u sastavu Sveučilišta Josipa Jurja Strossmayera u Osijeku, </w:t>
      </w:r>
      <w:r>
        <w:rPr>
          <w:rFonts w:ascii="Verdana" w:hAnsi="Verdana"/>
          <w:b/>
          <w:sz w:val="20"/>
          <w:szCs w:val="20"/>
          <w:lang w:val="sv-SE"/>
        </w:rPr>
        <w:t>reizabire u</w:t>
      </w:r>
      <w:r w:rsidRPr="00676046">
        <w:rPr>
          <w:rFonts w:ascii="Verdana" w:hAnsi="Verdana"/>
          <w:b/>
          <w:sz w:val="20"/>
          <w:szCs w:val="20"/>
          <w:lang w:val="sv-SE"/>
        </w:rPr>
        <w:t xml:space="preserve"> znanstveno-nastavno radno mjesto izvanredne profesorice</w:t>
      </w:r>
      <w:r w:rsidRPr="00676046">
        <w:rPr>
          <w:rFonts w:ascii="Verdana" w:hAnsi="Verdana"/>
          <w:sz w:val="20"/>
          <w:szCs w:val="20"/>
          <w:lang w:val="sv-SE"/>
        </w:rPr>
        <w:t xml:space="preserve"> iz znanstvenog područja Prirodnih znanosti, znanstvenog polja matematika za 50% radnog vremena na Sveučilištu Josipa Jurja Strossmayera u Osijeku-Odjelu za matematiku</w:t>
      </w:r>
      <w:r w:rsidR="00C642A7">
        <w:rPr>
          <w:rFonts w:ascii="Verdana" w:hAnsi="Verdana"/>
          <w:sz w:val="20"/>
          <w:szCs w:val="20"/>
          <w:lang w:val="sv-SE"/>
        </w:rPr>
        <w:t xml:space="preserve"> </w:t>
      </w:r>
      <w:r w:rsidR="00C642A7" w:rsidRPr="00D17486">
        <w:rPr>
          <w:rFonts w:ascii="Verdana" w:hAnsi="Verdana"/>
          <w:i/>
          <w:sz w:val="20"/>
          <w:szCs w:val="20"/>
        </w:rPr>
        <w:t xml:space="preserve">(Prilog </w:t>
      </w:r>
      <w:r w:rsidR="00C642A7">
        <w:rPr>
          <w:rFonts w:ascii="Verdana" w:hAnsi="Verdana"/>
          <w:i/>
          <w:sz w:val="20"/>
          <w:szCs w:val="20"/>
        </w:rPr>
        <w:t>1</w:t>
      </w:r>
      <w:r w:rsidR="00C642A7">
        <w:rPr>
          <w:rFonts w:ascii="Verdana" w:hAnsi="Verdana"/>
          <w:i/>
          <w:sz w:val="20"/>
          <w:szCs w:val="20"/>
        </w:rPr>
        <w:t>3</w:t>
      </w:r>
      <w:r w:rsidR="00C642A7" w:rsidRPr="00D17486">
        <w:rPr>
          <w:rFonts w:ascii="Verdana" w:hAnsi="Verdana"/>
          <w:i/>
          <w:sz w:val="20"/>
          <w:szCs w:val="20"/>
        </w:rPr>
        <w:t>)</w:t>
      </w:r>
      <w:r w:rsidRPr="00676046">
        <w:rPr>
          <w:rFonts w:ascii="Verdana" w:hAnsi="Verdana"/>
          <w:sz w:val="20"/>
          <w:szCs w:val="20"/>
          <w:lang w:val="sv-SE"/>
        </w:rPr>
        <w:t>.</w:t>
      </w:r>
    </w:p>
    <w:p w:rsidR="00C642A7" w:rsidRPr="00C642A7" w:rsidRDefault="00C642A7" w:rsidP="00C642A7">
      <w:pPr>
        <w:autoSpaceDN w:val="0"/>
        <w:ind w:left="360"/>
        <w:jc w:val="both"/>
        <w:rPr>
          <w:rFonts w:ascii="Verdana" w:hAnsi="Verdana"/>
          <w:sz w:val="20"/>
          <w:szCs w:val="20"/>
          <w:lang w:val="sv-SE"/>
        </w:rPr>
      </w:pPr>
    </w:p>
    <w:p w:rsidR="00882F72" w:rsidRDefault="00882F72" w:rsidP="00882F72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9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882F72" w:rsidRPr="00882F72" w:rsidRDefault="00882F72" w:rsidP="00882F72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882F72">
        <w:rPr>
          <w:rFonts w:ascii="Verdana" w:hAnsi="Verdana"/>
          <w:i/>
          <w:sz w:val="20"/>
          <w:szCs w:val="20"/>
          <w:u w:val="single"/>
          <w:lang w:val="sv-SE"/>
        </w:rPr>
        <w:t xml:space="preserve">Razrješenje i imenovanje predsjednice i imenovanje novog člana Povjerenstva za unaprjeđivanje i osiguranje kvalitete visokog obrazovanja na Odjelu za matematiku </w:t>
      </w:r>
    </w:p>
    <w:p w:rsidR="009A44D4" w:rsidRPr="009A44D4" w:rsidRDefault="000E4757" w:rsidP="009A44D4">
      <w:pPr>
        <w:jc w:val="both"/>
        <w:rPr>
          <w:rFonts w:ascii="Verdana" w:hAnsi="Verdana"/>
          <w:sz w:val="20"/>
          <w:szCs w:val="20"/>
        </w:rPr>
      </w:pPr>
      <w:r w:rsidRPr="009A44D4">
        <w:rPr>
          <w:rFonts w:ascii="Verdana" w:hAnsi="Verdana"/>
          <w:sz w:val="20"/>
          <w:szCs w:val="20"/>
        </w:rPr>
        <w:t xml:space="preserve">Vijeće Odjela za matematiku </w:t>
      </w:r>
      <w:r w:rsidRPr="009A44D4">
        <w:rPr>
          <w:rFonts w:ascii="Verdana" w:hAnsi="Verdana"/>
          <w:i/>
          <w:sz w:val="20"/>
          <w:szCs w:val="20"/>
        </w:rPr>
        <w:t>jednoglasno</w:t>
      </w:r>
      <w:r w:rsidRPr="009A44D4">
        <w:rPr>
          <w:rFonts w:ascii="Verdana" w:hAnsi="Verdana"/>
          <w:sz w:val="20"/>
          <w:szCs w:val="20"/>
        </w:rPr>
        <w:t xml:space="preserve"> je donijelo Odluku</w:t>
      </w:r>
      <w:r w:rsidRPr="009A44D4">
        <w:rPr>
          <w:rFonts w:ascii="Verdana" w:hAnsi="Verdana"/>
          <w:sz w:val="20"/>
          <w:szCs w:val="20"/>
        </w:rPr>
        <w:t xml:space="preserve"> o</w:t>
      </w:r>
      <w:r w:rsidR="009A44D4" w:rsidRPr="009A44D4">
        <w:rPr>
          <w:rFonts w:ascii="Verdana" w:hAnsi="Verdana"/>
          <w:sz w:val="20"/>
          <w:szCs w:val="20"/>
        </w:rPr>
        <w:t>:</w:t>
      </w:r>
    </w:p>
    <w:p w:rsidR="009A44D4" w:rsidRPr="009A44D4" w:rsidRDefault="000E4757" w:rsidP="009A44D4">
      <w:pPr>
        <w:pStyle w:val="ListParagraph"/>
        <w:numPr>
          <w:ilvl w:val="0"/>
          <w:numId w:val="27"/>
        </w:numPr>
        <w:jc w:val="both"/>
        <w:rPr>
          <w:rFonts w:ascii="Verdana" w:hAnsi="Verdana"/>
          <w:sz w:val="20"/>
          <w:szCs w:val="20"/>
          <w:lang w:val="en-GB"/>
        </w:rPr>
      </w:pPr>
      <w:r w:rsidRPr="009A44D4">
        <w:rPr>
          <w:rFonts w:ascii="Verdana" w:hAnsi="Verdana"/>
          <w:b/>
          <w:sz w:val="20"/>
          <w:szCs w:val="20"/>
        </w:rPr>
        <w:t>razrješenju</w:t>
      </w:r>
      <w:r w:rsidRPr="009A44D4">
        <w:rPr>
          <w:rFonts w:ascii="Verdana" w:hAnsi="Verdana"/>
          <w:sz w:val="20"/>
          <w:szCs w:val="20"/>
        </w:rPr>
        <w:t xml:space="preserve"> </w:t>
      </w:r>
      <w:r w:rsidRPr="009A44D4">
        <w:rPr>
          <w:rFonts w:ascii="Verdana" w:hAnsi="Verdana"/>
          <w:b/>
          <w:sz w:val="20"/>
          <w:szCs w:val="20"/>
        </w:rPr>
        <w:t>izv. prof. dr. sc. Zdenke Kolar-Begović,</w:t>
      </w:r>
      <w:r w:rsidRPr="009A44D4">
        <w:rPr>
          <w:rFonts w:ascii="Verdana" w:hAnsi="Verdana"/>
          <w:sz w:val="20"/>
          <w:szCs w:val="20"/>
        </w:rPr>
        <w:t xml:space="preserve"> izvanredne profesorice sa 50% radnog vremena na Odjelu za matematiku</w:t>
      </w:r>
      <w:r w:rsidR="009A44D4">
        <w:rPr>
          <w:rFonts w:ascii="Verdana" w:hAnsi="Verdana"/>
          <w:sz w:val="20"/>
          <w:szCs w:val="20"/>
        </w:rPr>
        <w:t xml:space="preserve">, </w:t>
      </w:r>
      <w:r w:rsidRPr="009A44D4">
        <w:rPr>
          <w:rFonts w:ascii="Verdana" w:hAnsi="Verdana"/>
          <w:b/>
          <w:sz w:val="20"/>
          <w:szCs w:val="20"/>
        </w:rPr>
        <w:t xml:space="preserve">dužnosti predsjednice </w:t>
      </w:r>
      <w:proofErr w:type="spellStart"/>
      <w:r w:rsidRPr="009A44D4">
        <w:rPr>
          <w:rFonts w:ascii="Verdana" w:hAnsi="Verdana"/>
          <w:sz w:val="20"/>
          <w:szCs w:val="20"/>
          <w:lang w:val="en-GB"/>
        </w:rPr>
        <w:t>Povjerenstva</w:t>
      </w:r>
      <w:proofErr w:type="spellEnd"/>
      <w:r w:rsidRPr="009A44D4">
        <w:rPr>
          <w:rFonts w:ascii="Verdana" w:hAnsi="Verdana"/>
          <w:sz w:val="20"/>
          <w:szCs w:val="20"/>
          <w:lang w:val="en-GB"/>
        </w:rPr>
        <w:t xml:space="preserve"> za </w:t>
      </w:r>
      <w:proofErr w:type="spellStart"/>
      <w:r w:rsidRPr="009A44D4">
        <w:rPr>
          <w:rFonts w:ascii="Verdana" w:hAnsi="Verdana"/>
          <w:sz w:val="20"/>
          <w:szCs w:val="20"/>
          <w:lang w:val="en-GB"/>
        </w:rPr>
        <w:t>unaprjeđivanje</w:t>
      </w:r>
      <w:proofErr w:type="spellEnd"/>
      <w:r w:rsidRPr="009A44D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A44D4">
        <w:rPr>
          <w:rFonts w:ascii="Verdana" w:hAnsi="Verdana"/>
          <w:sz w:val="20"/>
          <w:szCs w:val="20"/>
          <w:lang w:val="en-GB"/>
        </w:rPr>
        <w:t>i</w:t>
      </w:r>
      <w:proofErr w:type="spellEnd"/>
      <w:r w:rsidRPr="009A44D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A44D4">
        <w:rPr>
          <w:rFonts w:ascii="Verdana" w:hAnsi="Verdana"/>
          <w:sz w:val="20"/>
          <w:szCs w:val="20"/>
          <w:lang w:val="en-GB"/>
        </w:rPr>
        <w:t>osiguranje</w:t>
      </w:r>
      <w:proofErr w:type="spellEnd"/>
      <w:r w:rsidRPr="009A44D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A44D4">
        <w:rPr>
          <w:rFonts w:ascii="Verdana" w:hAnsi="Verdana"/>
          <w:sz w:val="20"/>
          <w:szCs w:val="20"/>
          <w:lang w:val="en-GB"/>
        </w:rPr>
        <w:t>kvalitete</w:t>
      </w:r>
      <w:proofErr w:type="spellEnd"/>
      <w:r w:rsidRPr="009A44D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A44D4">
        <w:rPr>
          <w:rFonts w:ascii="Verdana" w:hAnsi="Verdana"/>
          <w:sz w:val="20"/>
          <w:szCs w:val="20"/>
          <w:lang w:val="en-GB"/>
        </w:rPr>
        <w:t>visokog</w:t>
      </w:r>
      <w:proofErr w:type="spellEnd"/>
      <w:r w:rsidRPr="009A44D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A44D4">
        <w:rPr>
          <w:rFonts w:ascii="Verdana" w:hAnsi="Verdana"/>
          <w:sz w:val="20"/>
          <w:szCs w:val="20"/>
          <w:lang w:val="en-GB"/>
        </w:rPr>
        <w:t>obrazovanja</w:t>
      </w:r>
      <w:proofErr w:type="spellEnd"/>
      <w:r w:rsidRPr="009A44D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A44D4">
        <w:rPr>
          <w:rFonts w:ascii="Verdana" w:hAnsi="Verdana"/>
          <w:sz w:val="20"/>
          <w:szCs w:val="20"/>
          <w:lang w:val="en-GB"/>
        </w:rPr>
        <w:t>na</w:t>
      </w:r>
      <w:proofErr w:type="spellEnd"/>
      <w:r w:rsidRPr="009A44D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A44D4">
        <w:rPr>
          <w:rFonts w:ascii="Verdana" w:hAnsi="Verdana"/>
          <w:sz w:val="20"/>
          <w:szCs w:val="20"/>
          <w:lang w:val="en-GB"/>
        </w:rPr>
        <w:t>Odjelu</w:t>
      </w:r>
      <w:proofErr w:type="spellEnd"/>
      <w:r w:rsidRPr="009A44D4">
        <w:rPr>
          <w:rFonts w:ascii="Verdana" w:hAnsi="Verdana"/>
          <w:sz w:val="20"/>
          <w:szCs w:val="20"/>
          <w:lang w:val="en-GB"/>
        </w:rPr>
        <w:t xml:space="preserve"> za matematiku </w:t>
      </w:r>
      <w:proofErr w:type="spellStart"/>
      <w:r w:rsidRPr="009A44D4">
        <w:rPr>
          <w:rFonts w:ascii="Verdana" w:hAnsi="Verdana"/>
          <w:sz w:val="20"/>
          <w:szCs w:val="20"/>
          <w:lang w:val="en-GB"/>
        </w:rPr>
        <w:t>Sveučilišta</w:t>
      </w:r>
      <w:proofErr w:type="spellEnd"/>
      <w:r w:rsidRPr="009A44D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A44D4">
        <w:rPr>
          <w:rFonts w:ascii="Verdana" w:hAnsi="Verdana"/>
          <w:sz w:val="20"/>
          <w:szCs w:val="20"/>
          <w:lang w:val="en-GB"/>
        </w:rPr>
        <w:t>Josi</w:t>
      </w:r>
      <w:r w:rsidRPr="009A44D4">
        <w:rPr>
          <w:rFonts w:ascii="Verdana" w:hAnsi="Verdana"/>
          <w:sz w:val="20"/>
          <w:szCs w:val="20"/>
          <w:lang w:val="en-GB"/>
        </w:rPr>
        <w:t>pa</w:t>
      </w:r>
      <w:proofErr w:type="spellEnd"/>
      <w:r w:rsidRPr="009A44D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A44D4">
        <w:rPr>
          <w:rFonts w:ascii="Verdana" w:hAnsi="Verdana"/>
          <w:sz w:val="20"/>
          <w:szCs w:val="20"/>
          <w:lang w:val="en-GB"/>
        </w:rPr>
        <w:t>Jurja</w:t>
      </w:r>
      <w:proofErr w:type="spellEnd"/>
      <w:r w:rsidRPr="009A44D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A44D4">
        <w:rPr>
          <w:rFonts w:ascii="Verdana" w:hAnsi="Verdana"/>
          <w:sz w:val="20"/>
          <w:szCs w:val="20"/>
          <w:lang w:val="en-GB"/>
        </w:rPr>
        <w:t>Strossmayera</w:t>
      </w:r>
      <w:proofErr w:type="spellEnd"/>
      <w:r w:rsidRPr="009A44D4">
        <w:rPr>
          <w:rFonts w:ascii="Verdana" w:hAnsi="Verdana"/>
          <w:sz w:val="20"/>
          <w:szCs w:val="20"/>
          <w:lang w:val="en-GB"/>
        </w:rPr>
        <w:t xml:space="preserve"> u </w:t>
      </w:r>
      <w:proofErr w:type="spellStart"/>
      <w:r w:rsidRPr="009A44D4">
        <w:rPr>
          <w:rFonts w:ascii="Verdana" w:hAnsi="Verdana"/>
          <w:sz w:val="20"/>
          <w:szCs w:val="20"/>
          <w:lang w:val="en-GB"/>
        </w:rPr>
        <w:t>Osijeku</w:t>
      </w:r>
      <w:proofErr w:type="spellEnd"/>
      <w:r w:rsidRPr="009A44D4">
        <w:rPr>
          <w:rFonts w:ascii="Verdana" w:hAnsi="Verdana"/>
          <w:sz w:val="20"/>
          <w:szCs w:val="20"/>
          <w:lang w:val="en-GB"/>
        </w:rPr>
        <w:t xml:space="preserve"> </w:t>
      </w:r>
    </w:p>
    <w:p w:rsidR="009A44D4" w:rsidRPr="009A44D4" w:rsidRDefault="000E4757" w:rsidP="009A44D4">
      <w:pPr>
        <w:pStyle w:val="ListParagraph"/>
        <w:numPr>
          <w:ilvl w:val="0"/>
          <w:numId w:val="27"/>
        </w:numPr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9A44D4">
        <w:rPr>
          <w:rFonts w:ascii="Verdana" w:hAnsi="Verdana"/>
          <w:b/>
          <w:sz w:val="20"/>
          <w:szCs w:val="20"/>
          <w:lang w:val="en-GB"/>
        </w:rPr>
        <w:t>razrješenju</w:t>
      </w:r>
      <w:proofErr w:type="spellEnd"/>
      <w:r w:rsidRPr="009A44D4">
        <w:rPr>
          <w:rFonts w:ascii="Verdana" w:hAnsi="Verdana"/>
          <w:b/>
          <w:sz w:val="20"/>
          <w:szCs w:val="20"/>
          <w:lang w:val="en-GB"/>
        </w:rPr>
        <w:t xml:space="preserve"> doc. dr. sc. </w:t>
      </w:r>
      <w:proofErr w:type="spellStart"/>
      <w:r w:rsidRPr="009A44D4">
        <w:rPr>
          <w:rFonts w:ascii="Verdana" w:hAnsi="Verdana"/>
          <w:b/>
          <w:sz w:val="20"/>
          <w:szCs w:val="20"/>
          <w:lang w:val="en-GB"/>
        </w:rPr>
        <w:t>Dragane</w:t>
      </w:r>
      <w:proofErr w:type="spellEnd"/>
      <w:r w:rsidRPr="009A44D4">
        <w:rPr>
          <w:rFonts w:ascii="Verdana" w:hAnsi="Verdana"/>
          <w:b/>
          <w:sz w:val="20"/>
          <w:szCs w:val="20"/>
          <w:lang w:val="en-GB"/>
        </w:rPr>
        <w:t xml:space="preserve"> </w:t>
      </w:r>
      <w:proofErr w:type="spellStart"/>
      <w:r w:rsidRPr="009A44D4">
        <w:rPr>
          <w:rFonts w:ascii="Verdana" w:hAnsi="Verdana"/>
          <w:b/>
          <w:sz w:val="20"/>
          <w:szCs w:val="20"/>
          <w:lang w:val="en-GB"/>
        </w:rPr>
        <w:t>Jankov</w:t>
      </w:r>
      <w:proofErr w:type="spellEnd"/>
      <w:r w:rsidRPr="009A44D4">
        <w:rPr>
          <w:rFonts w:ascii="Verdana" w:hAnsi="Verdana"/>
          <w:b/>
          <w:sz w:val="20"/>
          <w:szCs w:val="20"/>
          <w:lang w:val="en-GB"/>
        </w:rPr>
        <w:t xml:space="preserve"> </w:t>
      </w:r>
      <w:proofErr w:type="spellStart"/>
      <w:r w:rsidRPr="009A44D4">
        <w:rPr>
          <w:rFonts w:ascii="Verdana" w:hAnsi="Verdana"/>
          <w:b/>
          <w:sz w:val="20"/>
          <w:szCs w:val="20"/>
          <w:lang w:val="en-GB"/>
        </w:rPr>
        <w:t>Maširević</w:t>
      </w:r>
      <w:proofErr w:type="spellEnd"/>
      <w:r w:rsidR="009A44D4">
        <w:rPr>
          <w:rFonts w:ascii="Verdana" w:hAnsi="Verdana"/>
          <w:b/>
          <w:sz w:val="20"/>
          <w:szCs w:val="20"/>
          <w:lang w:val="en-GB"/>
        </w:rPr>
        <w:t>,</w:t>
      </w:r>
      <w:r w:rsidR="009A44D4" w:rsidRPr="009A44D4">
        <w:rPr>
          <w:rFonts w:ascii="Verdana" w:hAnsi="Verdana"/>
          <w:sz w:val="20"/>
          <w:szCs w:val="20"/>
        </w:rPr>
        <w:t xml:space="preserve"> </w:t>
      </w:r>
      <w:r w:rsidR="009A44D4" w:rsidRPr="009A44D4">
        <w:rPr>
          <w:rFonts w:ascii="Verdana" w:hAnsi="Verdana"/>
          <w:sz w:val="20"/>
          <w:szCs w:val="20"/>
        </w:rPr>
        <w:t>docentice Odjela za matematiku</w:t>
      </w:r>
      <w:r w:rsidR="009A44D4">
        <w:rPr>
          <w:rFonts w:ascii="Verdana" w:hAnsi="Verdana"/>
          <w:sz w:val="20"/>
          <w:szCs w:val="20"/>
        </w:rPr>
        <w:t>,</w:t>
      </w:r>
      <w:r w:rsidRPr="009A44D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A44D4">
        <w:rPr>
          <w:rFonts w:ascii="Verdana" w:hAnsi="Verdana"/>
          <w:sz w:val="20"/>
          <w:szCs w:val="20"/>
          <w:lang w:val="en-GB"/>
        </w:rPr>
        <w:t>dužnosti</w:t>
      </w:r>
      <w:proofErr w:type="spellEnd"/>
      <w:r w:rsidRPr="009A44D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A44D4">
        <w:rPr>
          <w:rFonts w:ascii="Verdana" w:hAnsi="Verdana"/>
          <w:sz w:val="20"/>
          <w:szCs w:val="20"/>
          <w:lang w:val="en-GB"/>
        </w:rPr>
        <w:t>člana</w:t>
      </w:r>
      <w:proofErr w:type="spellEnd"/>
      <w:r w:rsidRPr="009A44D4">
        <w:rPr>
          <w:rFonts w:ascii="Verdana" w:hAnsi="Verdana"/>
          <w:sz w:val="20"/>
          <w:szCs w:val="20"/>
          <w:lang w:val="en-GB"/>
        </w:rPr>
        <w:t xml:space="preserve"> </w:t>
      </w:r>
      <w:r w:rsidRPr="009A44D4">
        <w:rPr>
          <w:rFonts w:ascii="Verdana" w:hAnsi="Verdana"/>
          <w:sz w:val="20"/>
          <w:szCs w:val="20"/>
        </w:rPr>
        <w:t>Povjerenstva za unaprjeđivanje i osiguranje kvalitete visokog obrazovanja na Odjelu za matematiku Sveučilišta Josipa Jurja Strossmayera u Osijeku, iz reda predstavnika nastavnika</w:t>
      </w:r>
      <w:r w:rsidRPr="009A44D4">
        <w:rPr>
          <w:rFonts w:ascii="Verdana" w:hAnsi="Verdana"/>
          <w:sz w:val="20"/>
          <w:szCs w:val="20"/>
        </w:rPr>
        <w:t xml:space="preserve"> </w:t>
      </w:r>
    </w:p>
    <w:p w:rsidR="009A44D4" w:rsidRPr="009A44D4" w:rsidRDefault="000E4757" w:rsidP="009A44D4">
      <w:pPr>
        <w:pStyle w:val="ListParagraph"/>
        <w:numPr>
          <w:ilvl w:val="0"/>
          <w:numId w:val="27"/>
        </w:numPr>
        <w:jc w:val="both"/>
        <w:rPr>
          <w:rFonts w:ascii="Verdana" w:hAnsi="Verdana"/>
          <w:sz w:val="20"/>
          <w:szCs w:val="20"/>
          <w:lang w:val="en-GB"/>
        </w:rPr>
      </w:pPr>
      <w:r w:rsidRPr="009A44D4">
        <w:rPr>
          <w:rFonts w:ascii="Verdana" w:hAnsi="Verdana"/>
          <w:b/>
          <w:sz w:val="20"/>
          <w:szCs w:val="20"/>
        </w:rPr>
        <w:t xml:space="preserve">imenovanju </w:t>
      </w:r>
      <w:r w:rsidR="009A44D4" w:rsidRPr="009A44D4">
        <w:rPr>
          <w:rFonts w:ascii="Verdana" w:hAnsi="Verdana"/>
          <w:b/>
          <w:sz w:val="20"/>
          <w:szCs w:val="20"/>
        </w:rPr>
        <w:t xml:space="preserve">doc. dr. sc. Dragane Jankov Maširević, </w:t>
      </w:r>
      <w:r w:rsidR="009A44D4" w:rsidRPr="009A44D4">
        <w:rPr>
          <w:rFonts w:ascii="Verdana" w:hAnsi="Verdana"/>
          <w:sz w:val="20"/>
          <w:szCs w:val="20"/>
        </w:rPr>
        <w:t>docentice Odjela za matematiku</w:t>
      </w:r>
      <w:r w:rsidR="009A44D4">
        <w:rPr>
          <w:rFonts w:ascii="Verdana" w:hAnsi="Verdana"/>
          <w:sz w:val="20"/>
          <w:szCs w:val="20"/>
        </w:rPr>
        <w:t xml:space="preserve">, </w:t>
      </w:r>
      <w:r w:rsidR="009A44D4" w:rsidRPr="009A44D4">
        <w:rPr>
          <w:rFonts w:ascii="Verdana" w:hAnsi="Verdana"/>
          <w:b/>
          <w:sz w:val="20"/>
          <w:szCs w:val="20"/>
        </w:rPr>
        <w:t>predsjednicom</w:t>
      </w:r>
      <w:r w:rsidR="009A44D4" w:rsidRPr="009A44D4">
        <w:rPr>
          <w:rFonts w:ascii="Verdana" w:hAnsi="Verdana"/>
          <w:sz w:val="20"/>
          <w:szCs w:val="20"/>
        </w:rPr>
        <w:t xml:space="preserve"> Povjerenstva za unaprjeđivanje i osiguranje kvalitete visokog obrazovanja na Odjelu za matematiku Sveučilišta Josipa Jurja Strossmayera u Osijeku</w:t>
      </w:r>
      <w:r w:rsidR="009A44D4" w:rsidRPr="009A44D4">
        <w:rPr>
          <w:rFonts w:ascii="Verdana" w:hAnsi="Verdana"/>
          <w:sz w:val="20"/>
          <w:szCs w:val="20"/>
        </w:rPr>
        <w:t xml:space="preserve"> i </w:t>
      </w:r>
    </w:p>
    <w:p w:rsidR="009A44D4" w:rsidRPr="009A44D4" w:rsidRDefault="009A44D4" w:rsidP="009A44D4">
      <w:pPr>
        <w:pStyle w:val="ListParagraph"/>
        <w:numPr>
          <w:ilvl w:val="0"/>
          <w:numId w:val="27"/>
        </w:numPr>
        <w:jc w:val="both"/>
        <w:rPr>
          <w:rFonts w:ascii="Verdana" w:hAnsi="Verdana"/>
          <w:sz w:val="20"/>
          <w:szCs w:val="20"/>
          <w:lang w:val="en-GB"/>
        </w:rPr>
      </w:pPr>
      <w:r w:rsidRPr="009A44D4">
        <w:rPr>
          <w:rFonts w:ascii="Verdana" w:hAnsi="Verdana"/>
          <w:b/>
          <w:sz w:val="20"/>
          <w:szCs w:val="20"/>
        </w:rPr>
        <w:t>imenovanju doc. dr. sc. Mihaele Ribičić Penava,</w:t>
      </w:r>
      <w:r w:rsidRPr="009A44D4">
        <w:rPr>
          <w:rFonts w:ascii="Verdana" w:hAnsi="Verdana"/>
          <w:sz w:val="20"/>
          <w:szCs w:val="20"/>
        </w:rPr>
        <w:t xml:space="preserve"> docentice Odjela za matematiku</w:t>
      </w:r>
      <w:r w:rsidR="00E87749">
        <w:rPr>
          <w:rFonts w:ascii="Verdana" w:hAnsi="Verdana"/>
          <w:sz w:val="20"/>
          <w:szCs w:val="20"/>
        </w:rPr>
        <w:t>,</w:t>
      </w:r>
      <w:r w:rsidRPr="009A44D4">
        <w:rPr>
          <w:rFonts w:ascii="Verdana" w:hAnsi="Verdana"/>
          <w:sz w:val="20"/>
          <w:szCs w:val="20"/>
        </w:rPr>
        <w:t xml:space="preserve"> </w:t>
      </w:r>
      <w:r w:rsidRPr="009A44D4">
        <w:rPr>
          <w:rFonts w:ascii="Verdana" w:hAnsi="Verdana"/>
          <w:b/>
          <w:sz w:val="20"/>
          <w:szCs w:val="20"/>
        </w:rPr>
        <w:t>članom</w:t>
      </w:r>
      <w:r w:rsidRPr="009A44D4">
        <w:rPr>
          <w:rFonts w:ascii="Verdana" w:hAnsi="Verdana"/>
          <w:sz w:val="20"/>
          <w:szCs w:val="20"/>
        </w:rPr>
        <w:t xml:space="preserve"> </w:t>
      </w:r>
      <w:proofErr w:type="spellStart"/>
      <w:r w:rsidRPr="009A44D4">
        <w:rPr>
          <w:rFonts w:ascii="Verdana" w:hAnsi="Verdana"/>
          <w:sz w:val="20"/>
          <w:szCs w:val="20"/>
          <w:lang w:val="en-GB"/>
        </w:rPr>
        <w:t>Povjerenstva</w:t>
      </w:r>
      <w:proofErr w:type="spellEnd"/>
      <w:r w:rsidRPr="009A44D4">
        <w:rPr>
          <w:rFonts w:ascii="Verdana" w:hAnsi="Verdana"/>
          <w:sz w:val="20"/>
          <w:szCs w:val="20"/>
          <w:lang w:val="en-GB"/>
        </w:rPr>
        <w:t xml:space="preserve"> za </w:t>
      </w:r>
      <w:proofErr w:type="spellStart"/>
      <w:r w:rsidRPr="009A44D4">
        <w:rPr>
          <w:rFonts w:ascii="Verdana" w:hAnsi="Verdana"/>
          <w:sz w:val="20"/>
          <w:szCs w:val="20"/>
          <w:lang w:val="en-GB"/>
        </w:rPr>
        <w:t>unaprjeđivanje</w:t>
      </w:r>
      <w:proofErr w:type="spellEnd"/>
      <w:r w:rsidRPr="009A44D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A44D4">
        <w:rPr>
          <w:rFonts w:ascii="Verdana" w:hAnsi="Verdana"/>
          <w:sz w:val="20"/>
          <w:szCs w:val="20"/>
          <w:lang w:val="en-GB"/>
        </w:rPr>
        <w:t>i</w:t>
      </w:r>
      <w:proofErr w:type="spellEnd"/>
      <w:r w:rsidRPr="009A44D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A44D4">
        <w:rPr>
          <w:rFonts w:ascii="Verdana" w:hAnsi="Verdana"/>
          <w:sz w:val="20"/>
          <w:szCs w:val="20"/>
          <w:lang w:val="en-GB"/>
        </w:rPr>
        <w:t>osiguranje</w:t>
      </w:r>
      <w:proofErr w:type="spellEnd"/>
      <w:r w:rsidRPr="009A44D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A44D4">
        <w:rPr>
          <w:rFonts w:ascii="Verdana" w:hAnsi="Verdana"/>
          <w:sz w:val="20"/>
          <w:szCs w:val="20"/>
          <w:lang w:val="en-GB"/>
        </w:rPr>
        <w:t>kvalitete</w:t>
      </w:r>
      <w:proofErr w:type="spellEnd"/>
      <w:r w:rsidRPr="009A44D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A44D4">
        <w:rPr>
          <w:rFonts w:ascii="Verdana" w:hAnsi="Verdana"/>
          <w:sz w:val="20"/>
          <w:szCs w:val="20"/>
          <w:lang w:val="en-GB"/>
        </w:rPr>
        <w:t>visokog</w:t>
      </w:r>
      <w:proofErr w:type="spellEnd"/>
      <w:r w:rsidRPr="009A44D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A44D4">
        <w:rPr>
          <w:rFonts w:ascii="Verdana" w:hAnsi="Verdana"/>
          <w:sz w:val="20"/>
          <w:szCs w:val="20"/>
          <w:lang w:val="en-GB"/>
        </w:rPr>
        <w:t>obrazovanja</w:t>
      </w:r>
      <w:proofErr w:type="spellEnd"/>
      <w:r w:rsidRPr="009A44D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A44D4">
        <w:rPr>
          <w:rFonts w:ascii="Verdana" w:hAnsi="Verdana"/>
          <w:sz w:val="20"/>
          <w:szCs w:val="20"/>
          <w:lang w:val="en-GB"/>
        </w:rPr>
        <w:t>na</w:t>
      </w:r>
      <w:proofErr w:type="spellEnd"/>
      <w:r w:rsidRPr="009A44D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A44D4">
        <w:rPr>
          <w:rFonts w:ascii="Verdana" w:hAnsi="Verdana"/>
          <w:sz w:val="20"/>
          <w:szCs w:val="20"/>
          <w:lang w:val="en-GB"/>
        </w:rPr>
        <w:t>Odjelu</w:t>
      </w:r>
      <w:proofErr w:type="spellEnd"/>
      <w:r w:rsidRPr="009A44D4">
        <w:rPr>
          <w:rFonts w:ascii="Verdana" w:hAnsi="Verdana"/>
          <w:sz w:val="20"/>
          <w:szCs w:val="20"/>
          <w:lang w:val="en-GB"/>
        </w:rPr>
        <w:t xml:space="preserve"> za matematiku </w:t>
      </w:r>
      <w:proofErr w:type="spellStart"/>
      <w:r w:rsidRPr="009A44D4">
        <w:rPr>
          <w:rFonts w:ascii="Verdana" w:hAnsi="Verdana"/>
          <w:sz w:val="20"/>
          <w:szCs w:val="20"/>
          <w:lang w:val="en-GB"/>
        </w:rPr>
        <w:t>Sveučilišta</w:t>
      </w:r>
      <w:proofErr w:type="spellEnd"/>
      <w:r w:rsidRPr="009A44D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A44D4">
        <w:rPr>
          <w:rFonts w:ascii="Verdana" w:hAnsi="Verdana"/>
          <w:sz w:val="20"/>
          <w:szCs w:val="20"/>
          <w:lang w:val="en-GB"/>
        </w:rPr>
        <w:t>Josipa</w:t>
      </w:r>
      <w:proofErr w:type="spellEnd"/>
      <w:r w:rsidRPr="009A44D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A44D4">
        <w:rPr>
          <w:rFonts w:ascii="Verdana" w:hAnsi="Verdana"/>
          <w:sz w:val="20"/>
          <w:szCs w:val="20"/>
          <w:lang w:val="en-GB"/>
        </w:rPr>
        <w:t>Jurja</w:t>
      </w:r>
      <w:proofErr w:type="spellEnd"/>
      <w:r w:rsidRPr="009A44D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A44D4">
        <w:rPr>
          <w:rFonts w:ascii="Verdana" w:hAnsi="Verdana"/>
          <w:sz w:val="20"/>
          <w:szCs w:val="20"/>
          <w:lang w:val="en-GB"/>
        </w:rPr>
        <w:t>Strossmayera</w:t>
      </w:r>
      <w:proofErr w:type="spellEnd"/>
      <w:r w:rsidRPr="009A44D4">
        <w:rPr>
          <w:rFonts w:ascii="Verdana" w:hAnsi="Verdana"/>
          <w:sz w:val="20"/>
          <w:szCs w:val="20"/>
          <w:lang w:val="en-GB"/>
        </w:rPr>
        <w:t xml:space="preserve"> u </w:t>
      </w:r>
      <w:proofErr w:type="spellStart"/>
      <w:r w:rsidRPr="009A44D4">
        <w:rPr>
          <w:rFonts w:ascii="Verdana" w:hAnsi="Verdana"/>
          <w:sz w:val="20"/>
          <w:szCs w:val="20"/>
          <w:lang w:val="en-GB"/>
        </w:rPr>
        <w:t>Osijeku</w:t>
      </w:r>
      <w:proofErr w:type="spellEnd"/>
      <w:r w:rsidRPr="009A44D4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9A44D4">
        <w:rPr>
          <w:rFonts w:ascii="Verdana" w:hAnsi="Verdana"/>
          <w:sz w:val="20"/>
          <w:szCs w:val="20"/>
          <w:lang w:val="en-GB"/>
        </w:rPr>
        <w:t>iz</w:t>
      </w:r>
      <w:proofErr w:type="spellEnd"/>
      <w:r w:rsidRPr="009A44D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A44D4">
        <w:rPr>
          <w:rFonts w:ascii="Verdana" w:hAnsi="Verdana"/>
          <w:sz w:val="20"/>
          <w:szCs w:val="20"/>
          <w:lang w:val="en-GB"/>
        </w:rPr>
        <w:t>reda</w:t>
      </w:r>
      <w:proofErr w:type="spellEnd"/>
      <w:r w:rsidRPr="009A44D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A44D4">
        <w:rPr>
          <w:rFonts w:ascii="Verdana" w:hAnsi="Verdana"/>
          <w:sz w:val="20"/>
          <w:szCs w:val="20"/>
          <w:lang w:val="en-GB"/>
        </w:rPr>
        <w:t>predstavnika</w:t>
      </w:r>
      <w:proofErr w:type="spellEnd"/>
      <w:r w:rsidRPr="009A44D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A44D4">
        <w:rPr>
          <w:rFonts w:ascii="Verdana" w:hAnsi="Verdana"/>
          <w:sz w:val="20"/>
          <w:szCs w:val="20"/>
          <w:lang w:val="en-GB"/>
        </w:rPr>
        <w:t>nastavnika</w:t>
      </w:r>
      <w:proofErr w:type="spellEnd"/>
      <w:r w:rsidRPr="009A44D4">
        <w:rPr>
          <w:rFonts w:ascii="Verdana" w:hAnsi="Verdana"/>
          <w:sz w:val="20"/>
          <w:szCs w:val="20"/>
          <w:lang w:val="en-GB"/>
        </w:rPr>
        <w:t>.</w:t>
      </w:r>
    </w:p>
    <w:p w:rsidR="009A44D4" w:rsidRPr="009A44D4" w:rsidRDefault="009A44D4" w:rsidP="009A44D4">
      <w:pPr>
        <w:jc w:val="both"/>
        <w:rPr>
          <w:rFonts w:ascii="Verdana" w:hAnsi="Verdana"/>
          <w:sz w:val="20"/>
          <w:szCs w:val="20"/>
        </w:rPr>
      </w:pPr>
    </w:p>
    <w:p w:rsidR="00533FEB" w:rsidRDefault="00266BE2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AD </w:t>
      </w:r>
      <w:r w:rsidR="00882F72">
        <w:rPr>
          <w:rFonts w:ascii="Verdana" w:hAnsi="Verdana"/>
          <w:b/>
          <w:sz w:val="20"/>
          <w:szCs w:val="20"/>
        </w:rPr>
        <w:t>10</w:t>
      </w:r>
      <w:r w:rsidR="00107836">
        <w:rPr>
          <w:rFonts w:ascii="Verdana" w:hAnsi="Verdana"/>
          <w:b/>
          <w:sz w:val="20"/>
          <w:szCs w:val="20"/>
        </w:rPr>
        <w:t>.</w:t>
      </w:r>
    </w:p>
    <w:p w:rsidR="00533FEB" w:rsidRDefault="00107836" w:rsidP="004D7B60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Razno</w:t>
      </w:r>
    </w:p>
    <w:p w:rsidR="00CE116D" w:rsidRPr="00882F72" w:rsidRDefault="00882F72" w:rsidP="00882F72">
      <w:pPr>
        <w:pStyle w:val="ListParagraph"/>
        <w:numPr>
          <w:ilvl w:val="0"/>
          <w:numId w:val="15"/>
        </w:numPr>
        <w:rPr>
          <w:rFonts w:ascii="Verdana" w:hAnsi="Verdana"/>
          <w:i/>
          <w:sz w:val="20"/>
          <w:szCs w:val="20"/>
          <w:u w:val="single"/>
        </w:rPr>
      </w:pPr>
      <w:r w:rsidRPr="00882F72">
        <w:rPr>
          <w:rFonts w:ascii="Verdana" w:hAnsi="Verdana"/>
          <w:i/>
          <w:sz w:val="20"/>
          <w:szCs w:val="20"/>
          <w:u w:val="single"/>
        </w:rPr>
        <w:t>Pravilnik o vrednovanju rada asistenata, poslijedoktoranada i mentora-informacija</w:t>
      </w:r>
    </w:p>
    <w:p w:rsidR="00290408" w:rsidRDefault="002021C3" w:rsidP="0029040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Izv. prof. dr. sc. Mirta Benšić, pročelnica Odjela za matematiku izvjestila je prisutne da će na sljedećoj sjednici senata biti usvojen Pravilnik o vrednovanju rada asistenata, poslijedoktoranada i mentora, a </w:t>
      </w:r>
      <w:r w:rsidR="00F7258B">
        <w:rPr>
          <w:rFonts w:ascii="Verdana" w:hAnsi="Verdana"/>
          <w:sz w:val="20"/>
          <w:szCs w:val="20"/>
        </w:rPr>
        <w:t xml:space="preserve">navedeni Pravilnik će se </w:t>
      </w:r>
      <w:r>
        <w:rPr>
          <w:rFonts w:ascii="Verdana" w:hAnsi="Verdana"/>
          <w:sz w:val="20"/>
          <w:szCs w:val="20"/>
        </w:rPr>
        <w:t>primjenjivat</w:t>
      </w:r>
      <w:r w:rsidR="00F7258B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od ove akademske godine.</w:t>
      </w:r>
    </w:p>
    <w:p w:rsidR="00AD7866" w:rsidRPr="00193C4B" w:rsidRDefault="00AD7866" w:rsidP="0070432A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BodyText"/>
        <w:tabs>
          <w:tab w:val="left" w:pos="540"/>
        </w:tabs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Izv. prof. dr. sc. Mirta Benšić, pročelnica Odjela za matematiku, zahvalila se nazočnima te z</w:t>
      </w:r>
      <w:r w:rsidR="00661F84">
        <w:rPr>
          <w:rFonts w:ascii="Verdana" w:hAnsi="Verdana"/>
          <w:sz w:val="20"/>
          <w:szCs w:val="20"/>
        </w:rPr>
        <w:t>aključila rad Vijeća Odjela u 1</w:t>
      </w:r>
      <w:r w:rsidR="00DD5201">
        <w:rPr>
          <w:rFonts w:ascii="Verdana" w:hAnsi="Verdana"/>
          <w:sz w:val="20"/>
          <w:szCs w:val="20"/>
        </w:rPr>
        <w:t>4:50</w:t>
      </w:r>
      <w:r>
        <w:rPr>
          <w:rFonts w:ascii="Verdana" w:hAnsi="Verdana"/>
          <w:sz w:val="20"/>
          <w:szCs w:val="20"/>
        </w:rPr>
        <w:t>.</w:t>
      </w:r>
    </w:p>
    <w:p w:rsidR="00BA3FE2" w:rsidRDefault="00BA3FE2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087"/>
        <w:gridCol w:w="4619"/>
      </w:tblGrid>
      <w:tr w:rsidR="00107836" w:rsidTr="002C4613">
        <w:trPr>
          <w:trHeight w:val="276"/>
        </w:trPr>
        <w:tc>
          <w:tcPr>
            <w:tcW w:w="4087" w:type="dxa"/>
            <w:hideMark/>
          </w:tcPr>
          <w:p w:rsidR="00107836" w:rsidRDefault="00860AF1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07836">
              <w:rPr>
                <w:rFonts w:ascii="Verdana" w:hAnsi="Verdana"/>
                <w:b/>
                <w:sz w:val="20"/>
                <w:szCs w:val="20"/>
              </w:rPr>
              <w:t>Zapisnik sastavila</w:t>
            </w:r>
          </w:p>
        </w:tc>
        <w:tc>
          <w:tcPr>
            <w:tcW w:w="4619" w:type="dxa"/>
            <w:hideMark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Pročelnica Odjela za matematiku</w:t>
            </w:r>
          </w:p>
        </w:tc>
      </w:tr>
      <w:tr w:rsidR="00107836" w:rsidTr="002C4613">
        <w:trPr>
          <w:trHeight w:val="276"/>
        </w:trPr>
        <w:tc>
          <w:tcPr>
            <w:tcW w:w="4087" w:type="dxa"/>
          </w:tcPr>
          <w:p w:rsidR="00107836" w:rsidRDefault="00107836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19" w:type="dxa"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45FAE" w:rsidTr="002C4613">
        <w:trPr>
          <w:trHeight w:val="276"/>
        </w:trPr>
        <w:tc>
          <w:tcPr>
            <w:tcW w:w="4087" w:type="dxa"/>
          </w:tcPr>
          <w:p w:rsidR="00F45FAE" w:rsidRDefault="00F45FAE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19" w:type="dxa"/>
          </w:tcPr>
          <w:p w:rsidR="00F45FAE" w:rsidRDefault="00F45FAE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2C4613">
        <w:trPr>
          <w:trHeight w:val="134"/>
        </w:trPr>
        <w:tc>
          <w:tcPr>
            <w:tcW w:w="4087" w:type="dxa"/>
            <w:hideMark/>
          </w:tcPr>
          <w:p w:rsidR="00107836" w:rsidRDefault="00860AF1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107836">
              <w:rPr>
                <w:rFonts w:ascii="Verdana" w:hAnsi="Verdana"/>
                <w:sz w:val="20"/>
                <w:szCs w:val="20"/>
              </w:rPr>
              <w:t>Marija Sabo</w:t>
            </w:r>
          </w:p>
        </w:tc>
        <w:tc>
          <w:tcPr>
            <w:tcW w:w="4619" w:type="dxa"/>
            <w:hideMark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Izv. prof. dr. sc. Mirta Benšić</w:t>
            </w:r>
          </w:p>
        </w:tc>
      </w:tr>
      <w:bookmarkEnd w:id="0"/>
    </w:tbl>
    <w:p w:rsidR="00276595" w:rsidRDefault="00276595"/>
    <w:sectPr w:rsidR="00276595" w:rsidSect="00F45FAE">
      <w:pgSz w:w="11906" w:h="16838"/>
      <w:pgMar w:top="993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4F0"/>
    <w:multiLevelType w:val="hybridMultilevel"/>
    <w:tmpl w:val="CB88C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0EAF"/>
    <w:multiLevelType w:val="hybridMultilevel"/>
    <w:tmpl w:val="E4A4F2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4C90"/>
    <w:multiLevelType w:val="hybridMultilevel"/>
    <w:tmpl w:val="50623F2E"/>
    <w:lvl w:ilvl="0" w:tplc="4EC66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313A21"/>
    <w:multiLevelType w:val="hybridMultilevel"/>
    <w:tmpl w:val="736C9690"/>
    <w:lvl w:ilvl="0" w:tplc="2D403A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1D63"/>
    <w:multiLevelType w:val="multilevel"/>
    <w:tmpl w:val="455656E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b w:val="0"/>
      </w:rPr>
    </w:lvl>
  </w:abstractNum>
  <w:abstractNum w:abstractNumId="5" w15:restartNumberingAfterBreak="0">
    <w:nsid w:val="17B703DD"/>
    <w:multiLevelType w:val="hybridMultilevel"/>
    <w:tmpl w:val="5E3E04E8"/>
    <w:lvl w:ilvl="0" w:tplc="746A7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984" w:hanging="360"/>
      </w:pPr>
    </w:lvl>
    <w:lvl w:ilvl="2" w:tplc="041A001B" w:tentative="1">
      <w:start w:val="1"/>
      <w:numFmt w:val="lowerRoman"/>
      <w:lvlText w:val="%3."/>
      <w:lvlJc w:val="right"/>
      <w:pPr>
        <w:ind w:left="1704" w:hanging="180"/>
      </w:pPr>
    </w:lvl>
    <w:lvl w:ilvl="3" w:tplc="041A000F" w:tentative="1">
      <w:start w:val="1"/>
      <w:numFmt w:val="decimal"/>
      <w:lvlText w:val="%4."/>
      <w:lvlJc w:val="left"/>
      <w:pPr>
        <w:ind w:left="2424" w:hanging="360"/>
      </w:pPr>
    </w:lvl>
    <w:lvl w:ilvl="4" w:tplc="041A0019" w:tentative="1">
      <w:start w:val="1"/>
      <w:numFmt w:val="lowerLetter"/>
      <w:lvlText w:val="%5."/>
      <w:lvlJc w:val="left"/>
      <w:pPr>
        <w:ind w:left="3144" w:hanging="360"/>
      </w:pPr>
    </w:lvl>
    <w:lvl w:ilvl="5" w:tplc="041A001B" w:tentative="1">
      <w:start w:val="1"/>
      <w:numFmt w:val="lowerRoman"/>
      <w:lvlText w:val="%6."/>
      <w:lvlJc w:val="right"/>
      <w:pPr>
        <w:ind w:left="3864" w:hanging="180"/>
      </w:pPr>
    </w:lvl>
    <w:lvl w:ilvl="6" w:tplc="041A000F" w:tentative="1">
      <w:start w:val="1"/>
      <w:numFmt w:val="decimal"/>
      <w:lvlText w:val="%7."/>
      <w:lvlJc w:val="left"/>
      <w:pPr>
        <w:ind w:left="4584" w:hanging="360"/>
      </w:pPr>
    </w:lvl>
    <w:lvl w:ilvl="7" w:tplc="041A0019" w:tentative="1">
      <w:start w:val="1"/>
      <w:numFmt w:val="lowerLetter"/>
      <w:lvlText w:val="%8."/>
      <w:lvlJc w:val="left"/>
      <w:pPr>
        <w:ind w:left="5304" w:hanging="360"/>
      </w:pPr>
    </w:lvl>
    <w:lvl w:ilvl="8" w:tplc="041A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6" w15:restartNumberingAfterBreak="0">
    <w:nsid w:val="1D045D8B"/>
    <w:multiLevelType w:val="hybridMultilevel"/>
    <w:tmpl w:val="EE969400"/>
    <w:lvl w:ilvl="0" w:tplc="2D403A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03955"/>
    <w:multiLevelType w:val="hybridMultilevel"/>
    <w:tmpl w:val="5FE2FE5A"/>
    <w:lvl w:ilvl="0" w:tplc="51662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F63E1"/>
    <w:multiLevelType w:val="hybridMultilevel"/>
    <w:tmpl w:val="126ABE00"/>
    <w:lvl w:ilvl="0" w:tplc="959A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A7ED1"/>
    <w:multiLevelType w:val="hybridMultilevel"/>
    <w:tmpl w:val="432EC478"/>
    <w:lvl w:ilvl="0" w:tplc="238E5A7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7670B8"/>
    <w:multiLevelType w:val="hybridMultilevel"/>
    <w:tmpl w:val="DE46B536"/>
    <w:lvl w:ilvl="0" w:tplc="2D403A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14B66"/>
    <w:multiLevelType w:val="hybridMultilevel"/>
    <w:tmpl w:val="1894593A"/>
    <w:lvl w:ilvl="0" w:tplc="2D403A70">
      <w:start w:val="1"/>
      <w:numFmt w:val="decimal"/>
      <w:lvlText w:val="%1."/>
      <w:lvlJc w:val="left"/>
      <w:pPr>
        <w:ind w:left="795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31900F21"/>
    <w:multiLevelType w:val="multilevel"/>
    <w:tmpl w:val="0A38427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4AB4877"/>
    <w:multiLevelType w:val="hybridMultilevel"/>
    <w:tmpl w:val="89E6B460"/>
    <w:lvl w:ilvl="0" w:tplc="2D403A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5550D"/>
    <w:multiLevelType w:val="hybridMultilevel"/>
    <w:tmpl w:val="4D504D82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01C2CB2"/>
    <w:multiLevelType w:val="multilevel"/>
    <w:tmpl w:val="7C3A1D4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16" w15:restartNumberingAfterBreak="0">
    <w:nsid w:val="46806B3B"/>
    <w:multiLevelType w:val="multilevel"/>
    <w:tmpl w:val="8FEA74B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6F20618"/>
    <w:multiLevelType w:val="hybridMultilevel"/>
    <w:tmpl w:val="EDB4BBA0"/>
    <w:lvl w:ilvl="0" w:tplc="2D403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D5C9D"/>
    <w:multiLevelType w:val="hybridMultilevel"/>
    <w:tmpl w:val="8EEA43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E650D"/>
    <w:multiLevelType w:val="hybridMultilevel"/>
    <w:tmpl w:val="DA3477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D3924"/>
    <w:multiLevelType w:val="hybridMultilevel"/>
    <w:tmpl w:val="5FE2FE5A"/>
    <w:lvl w:ilvl="0" w:tplc="51662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E60F2"/>
    <w:multiLevelType w:val="hybridMultilevel"/>
    <w:tmpl w:val="C324F5C6"/>
    <w:lvl w:ilvl="0" w:tplc="2D403A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34033"/>
    <w:multiLevelType w:val="hybridMultilevel"/>
    <w:tmpl w:val="126ABE00"/>
    <w:lvl w:ilvl="0" w:tplc="959A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A86700"/>
    <w:multiLevelType w:val="multilevel"/>
    <w:tmpl w:val="9266FD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3A921D1"/>
    <w:multiLevelType w:val="hybridMultilevel"/>
    <w:tmpl w:val="FC26D008"/>
    <w:lvl w:ilvl="0" w:tplc="2D403A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812F0"/>
    <w:multiLevelType w:val="hybridMultilevel"/>
    <w:tmpl w:val="5FE2FE5A"/>
    <w:lvl w:ilvl="0" w:tplc="51662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42170"/>
    <w:multiLevelType w:val="hybridMultilevel"/>
    <w:tmpl w:val="A942BB14"/>
    <w:lvl w:ilvl="0" w:tplc="2D403A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6E9B0E1E"/>
    <w:multiLevelType w:val="hybridMultilevel"/>
    <w:tmpl w:val="957E94D0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27"/>
  </w:num>
  <w:num w:numId="6">
    <w:abstractNumId w:val="0"/>
  </w:num>
  <w:num w:numId="7">
    <w:abstractNumId w:val="22"/>
  </w:num>
  <w:num w:numId="8">
    <w:abstractNumId w:val="10"/>
  </w:num>
  <w:num w:numId="9">
    <w:abstractNumId w:val="21"/>
  </w:num>
  <w:num w:numId="10">
    <w:abstractNumId w:val="19"/>
  </w:num>
  <w:num w:numId="11">
    <w:abstractNumId w:val="7"/>
  </w:num>
  <w:num w:numId="12">
    <w:abstractNumId w:val="20"/>
  </w:num>
  <w:num w:numId="13">
    <w:abstractNumId w:val="25"/>
  </w:num>
  <w:num w:numId="14">
    <w:abstractNumId w:val="14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  <w:num w:numId="19">
    <w:abstractNumId w:val="23"/>
  </w:num>
  <w:num w:numId="20">
    <w:abstractNumId w:val="12"/>
  </w:num>
  <w:num w:numId="21">
    <w:abstractNumId w:val="3"/>
  </w:num>
  <w:num w:numId="22">
    <w:abstractNumId w:val="16"/>
  </w:num>
  <w:num w:numId="23">
    <w:abstractNumId w:val="24"/>
  </w:num>
  <w:num w:numId="24">
    <w:abstractNumId w:val="4"/>
  </w:num>
  <w:num w:numId="25">
    <w:abstractNumId w:val="15"/>
  </w:num>
  <w:num w:numId="26">
    <w:abstractNumId w:val="5"/>
  </w:num>
  <w:num w:numId="27">
    <w:abstractNumId w:val="17"/>
  </w:num>
  <w:num w:numId="28">
    <w:abstractNumId w:val="11"/>
  </w:num>
  <w:num w:numId="2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836"/>
    <w:rsid w:val="00004869"/>
    <w:rsid w:val="0000737F"/>
    <w:rsid w:val="00010F97"/>
    <w:rsid w:val="0001458D"/>
    <w:rsid w:val="00020412"/>
    <w:rsid w:val="000224B7"/>
    <w:rsid w:val="00024CB1"/>
    <w:rsid w:val="00031A2C"/>
    <w:rsid w:val="00031CD7"/>
    <w:rsid w:val="000415FC"/>
    <w:rsid w:val="000425F9"/>
    <w:rsid w:val="000444BB"/>
    <w:rsid w:val="00045332"/>
    <w:rsid w:val="00045D82"/>
    <w:rsid w:val="0004732A"/>
    <w:rsid w:val="00050D86"/>
    <w:rsid w:val="00053661"/>
    <w:rsid w:val="00054404"/>
    <w:rsid w:val="00055464"/>
    <w:rsid w:val="000568F3"/>
    <w:rsid w:val="000677C2"/>
    <w:rsid w:val="000711F7"/>
    <w:rsid w:val="000855BE"/>
    <w:rsid w:val="00090FE2"/>
    <w:rsid w:val="00092CA9"/>
    <w:rsid w:val="00093113"/>
    <w:rsid w:val="00093B3B"/>
    <w:rsid w:val="0009476A"/>
    <w:rsid w:val="00097665"/>
    <w:rsid w:val="000A0EF6"/>
    <w:rsid w:val="000D1680"/>
    <w:rsid w:val="000D7EDE"/>
    <w:rsid w:val="000E3E62"/>
    <w:rsid w:val="000E4757"/>
    <w:rsid w:val="000E5A7E"/>
    <w:rsid w:val="000F066B"/>
    <w:rsid w:val="000F09C5"/>
    <w:rsid w:val="000F1126"/>
    <w:rsid w:val="000F4BC7"/>
    <w:rsid w:val="00100724"/>
    <w:rsid w:val="00102163"/>
    <w:rsid w:val="00105C00"/>
    <w:rsid w:val="00107836"/>
    <w:rsid w:val="00110C0E"/>
    <w:rsid w:val="00112DB0"/>
    <w:rsid w:val="00114659"/>
    <w:rsid w:val="00115889"/>
    <w:rsid w:val="00117BCE"/>
    <w:rsid w:val="0012086E"/>
    <w:rsid w:val="00124B53"/>
    <w:rsid w:val="001270E6"/>
    <w:rsid w:val="00132B40"/>
    <w:rsid w:val="00135220"/>
    <w:rsid w:val="001415D4"/>
    <w:rsid w:val="00141F08"/>
    <w:rsid w:val="0014326A"/>
    <w:rsid w:val="00151F1B"/>
    <w:rsid w:val="00154370"/>
    <w:rsid w:val="0015600E"/>
    <w:rsid w:val="00157075"/>
    <w:rsid w:val="00157349"/>
    <w:rsid w:val="001618E6"/>
    <w:rsid w:val="00162810"/>
    <w:rsid w:val="00164966"/>
    <w:rsid w:val="00170875"/>
    <w:rsid w:val="00173BA5"/>
    <w:rsid w:val="001766FC"/>
    <w:rsid w:val="00181EFB"/>
    <w:rsid w:val="001836CE"/>
    <w:rsid w:val="001852DC"/>
    <w:rsid w:val="001A0967"/>
    <w:rsid w:val="001A2FA0"/>
    <w:rsid w:val="001A7D5A"/>
    <w:rsid w:val="001B096B"/>
    <w:rsid w:val="001B3C42"/>
    <w:rsid w:val="001B406E"/>
    <w:rsid w:val="001C0662"/>
    <w:rsid w:val="001C24AB"/>
    <w:rsid w:val="001C4B3C"/>
    <w:rsid w:val="001C62F3"/>
    <w:rsid w:val="001C7F0F"/>
    <w:rsid w:val="001D0126"/>
    <w:rsid w:val="001D0957"/>
    <w:rsid w:val="001D46AC"/>
    <w:rsid w:val="001D5D13"/>
    <w:rsid w:val="001E6108"/>
    <w:rsid w:val="001E6DA4"/>
    <w:rsid w:val="001F246A"/>
    <w:rsid w:val="001F24EC"/>
    <w:rsid w:val="001F288D"/>
    <w:rsid w:val="001F4D01"/>
    <w:rsid w:val="001F5172"/>
    <w:rsid w:val="001F52EF"/>
    <w:rsid w:val="001F7C9F"/>
    <w:rsid w:val="002021C3"/>
    <w:rsid w:val="00215A2F"/>
    <w:rsid w:val="00216AB6"/>
    <w:rsid w:val="002171D8"/>
    <w:rsid w:val="00224070"/>
    <w:rsid w:val="00225AE8"/>
    <w:rsid w:val="00226105"/>
    <w:rsid w:val="00230D2F"/>
    <w:rsid w:val="00230E6B"/>
    <w:rsid w:val="002313ED"/>
    <w:rsid w:val="0023594F"/>
    <w:rsid w:val="00241C36"/>
    <w:rsid w:val="0024260D"/>
    <w:rsid w:val="00250B9F"/>
    <w:rsid w:val="0025113D"/>
    <w:rsid w:val="00255C14"/>
    <w:rsid w:val="00256ED6"/>
    <w:rsid w:val="00261265"/>
    <w:rsid w:val="0026571A"/>
    <w:rsid w:val="00266BE2"/>
    <w:rsid w:val="00267AD4"/>
    <w:rsid w:val="002711F3"/>
    <w:rsid w:val="00276595"/>
    <w:rsid w:val="002803D7"/>
    <w:rsid w:val="002839A7"/>
    <w:rsid w:val="0028537D"/>
    <w:rsid w:val="00286874"/>
    <w:rsid w:val="00290408"/>
    <w:rsid w:val="00292F5A"/>
    <w:rsid w:val="0029443F"/>
    <w:rsid w:val="002A195A"/>
    <w:rsid w:val="002A271E"/>
    <w:rsid w:val="002A6587"/>
    <w:rsid w:val="002A69C9"/>
    <w:rsid w:val="002A7360"/>
    <w:rsid w:val="002B1090"/>
    <w:rsid w:val="002B6DB4"/>
    <w:rsid w:val="002B7090"/>
    <w:rsid w:val="002C06B0"/>
    <w:rsid w:val="002C4613"/>
    <w:rsid w:val="002C49B4"/>
    <w:rsid w:val="002C4E52"/>
    <w:rsid w:val="002C6367"/>
    <w:rsid w:val="002D0738"/>
    <w:rsid w:val="002D39F2"/>
    <w:rsid w:val="002D718F"/>
    <w:rsid w:val="002D7D96"/>
    <w:rsid w:val="002E10EC"/>
    <w:rsid w:val="002E30AE"/>
    <w:rsid w:val="002E4141"/>
    <w:rsid w:val="002E4E63"/>
    <w:rsid w:val="002F30B0"/>
    <w:rsid w:val="002F51C1"/>
    <w:rsid w:val="002F5CA2"/>
    <w:rsid w:val="002F6A31"/>
    <w:rsid w:val="00301AC4"/>
    <w:rsid w:val="003107AC"/>
    <w:rsid w:val="003118BA"/>
    <w:rsid w:val="00317EB7"/>
    <w:rsid w:val="00323138"/>
    <w:rsid w:val="00332860"/>
    <w:rsid w:val="003328CD"/>
    <w:rsid w:val="0033425B"/>
    <w:rsid w:val="00334A27"/>
    <w:rsid w:val="00334E54"/>
    <w:rsid w:val="00341A1B"/>
    <w:rsid w:val="0034208D"/>
    <w:rsid w:val="00345AA2"/>
    <w:rsid w:val="003460F6"/>
    <w:rsid w:val="003462EF"/>
    <w:rsid w:val="0035378E"/>
    <w:rsid w:val="0035381A"/>
    <w:rsid w:val="00354B4A"/>
    <w:rsid w:val="00356542"/>
    <w:rsid w:val="00372F91"/>
    <w:rsid w:val="00373B77"/>
    <w:rsid w:val="0037441E"/>
    <w:rsid w:val="00374B48"/>
    <w:rsid w:val="00375CCD"/>
    <w:rsid w:val="00376F52"/>
    <w:rsid w:val="0037775E"/>
    <w:rsid w:val="0038101A"/>
    <w:rsid w:val="003961AD"/>
    <w:rsid w:val="003A0900"/>
    <w:rsid w:val="003A3250"/>
    <w:rsid w:val="003B1A6B"/>
    <w:rsid w:val="003B2C06"/>
    <w:rsid w:val="003B3934"/>
    <w:rsid w:val="003B4E39"/>
    <w:rsid w:val="003B5AB8"/>
    <w:rsid w:val="003B5F05"/>
    <w:rsid w:val="003B67AC"/>
    <w:rsid w:val="003B75FB"/>
    <w:rsid w:val="003C0B7F"/>
    <w:rsid w:val="003C3087"/>
    <w:rsid w:val="003C3768"/>
    <w:rsid w:val="003C3C2D"/>
    <w:rsid w:val="003C6A4A"/>
    <w:rsid w:val="003C6D0A"/>
    <w:rsid w:val="003C7274"/>
    <w:rsid w:val="003D2E80"/>
    <w:rsid w:val="003E11C5"/>
    <w:rsid w:val="00403B0B"/>
    <w:rsid w:val="00407042"/>
    <w:rsid w:val="00410FFB"/>
    <w:rsid w:val="00417D49"/>
    <w:rsid w:val="00421C23"/>
    <w:rsid w:val="00423135"/>
    <w:rsid w:val="00425129"/>
    <w:rsid w:val="00434936"/>
    <w:rsid w:val="004359CA"/>
    <w:rsid w:val="00436E3B"/>
    <w:rsid w:val="004420B2"/>
    <w:rsid w:val="00454C8D"/>
    <w:rsid w:val="004571D8"/>
    <w:rsid w:val="004575B7"/>
    <w:rsid w:val="004630EB"/>
    <w:rsid w:val="00466DCC"/>
    <w:rsid w:val="00473278"/>
    <w:rsid w:val="00473323"/>
    <w:rsid w:val="00475548"/>
    <w:rsid w:val="0048043B"/>
    <w:rsid w:val="00482673"/>
    <w:rsid w:val="00483A47"/>
    <w:rsid w:val="00484B22"/>
    <w:rsid w:val="00484BEC"/>
    <w:rsid w:val="00490458"/>
    <w:rsid w:val="0049112E"/>
    <w:rsid w:val="00492FBF"/>
    <w:rsid w:val="0049651A"/>
    <w:rsid w:val="00497C97"/>
    <w:rsid w:val="004A3944"/>
    <w:rsid w:val="004B2BD6"/>
    <w:rsid w:val="004B737B"/>
    <w:rsid w:val="004C138F"/>
    <w:rsid w:val="004C19FE"/>
    <w:rsid w:val="004D0394"/>
    <w:rsid w:val="004D055A"/>
    <w:rsid w:val="004D2FDA"/>
    <w:rsid w:val="004D7B60"/>
    <w:rsid w:val="004D7CC9"/>
    <w:rsid w:val="004E358A"/>
    <w:rsid w:val="004F5EBF"/>
    <w:rsid w:val="004F650C"/>
    <w:rsid w:val="004F6D44"/>
    <w:rsid w:val="004F7242"/>
    <w:rsid w:val="00502A67"/>
    <w:rsid w:val="005114B9"/>
    <w:rsid w:val="00511AE2"/>
    <w:rsid w:val="00511DC7"/>
    <w:rsid w:val="00515081"/>
    <w:rsid w:val="005158C4"/>
    <w:rsid w:val="005177FC"/>
    <w:rsid w:val="00517FC3"/>
    <w:rsid w:val="00521868"/>
    <w:rsid w:val="00524583"/>
    <w:rsid w:val="00524BFF"/>
    <w:rsid w:val="005337D3"/>
    <w:rsid w:val="00533FEB"/>
    <w:rsid w:val="0053553D"/>
    <w:rsid w:val="00535963"/>
    <w:rsid w:val="005406FE"/>
    <w:rsid w:val="0054143B"/>
    <w:rsid w:val="00541B21"/>
    <w:rsid w:val="005437B4"/>
    <w:rsid w:val="00543CEA"/>
    <w:rsid w:val="005446D0"/>
    <w:rsid w:val="0055725C"/>
    <w:rsid w:val="00560BCA"/>
    <w:rsid w:val="00561463"/>
    <w:rsid w:val="00565189"/>
    <w:rsid w:val="00566967"/>
    <w:rsid w:val="005700AE"/>
    <w:rsid w:val="00570FD9"/>
    <w:rsid w:val="0057516A"/>
    <w:rsid w:val="00575C38"/>
    <w:rsid w:val="00575D9E"/>
    <w:rsid w:val="00576860"/>
    <w:rsid w:val="00582CF4"/>
    <w:rsid w:val="005858DC"/>
    <w:rsid w:val="00585C00"/>
    <w:rsid w:val="0059005E"/>
    <w:rsid w:val="00593290"/>
    <w:rsid w:val="00593B94"/>
    <w:rsid w:val="005940CA"/>
    <w:rsid w:val="00594B87"/>
    <w:rsid w:val="00594D14"/>
    <w:rsid w:val="005A0A50"/>
    <w:rsid w:val="005A1014"/>
    <w:rsid w:val="005A34B6"/>
    <w:rsid w:val="005B3AEF"/>
    <w:rsid w:val="005B421B"/>
    <w:rsid w:val="005C154D"/>
    <w:rsid w:val="005C2A36"/>
    <w:rsid w:val="005D0C57"/>
    <w:rsid w:val="005D0DBB"/>
    <w:rsid w:val="005D1626"/>
    <w:rsid w:val="005D304D"/>
    <w:rsid w:val="005D30E3"/>
    <w:rsid w:val="005D6845"/>
    <w:rsid w:val="005F045D"/>
    <w:rsid w:val="005F2E0C"/>
    <w:rsid w:val="005F300D"/>
    <w:rsid w:val="00604A1B"/>
    <w:rsid w:val="00605586"/>
    <w:rsid w:val="006136F9"/>
    <w:rsid w:val="0061692D"/>
    <w:rsid w:val="00630ACB"/>
    <w:rsid w:val="00631412"/>
    <w:rsid w:val="00632DA2"/>
    <w:rsid w:val="00632DB5"/>
    <w:rsid w:val="00634144"/>
    <w:rsid w:val="0064049E"/>
    <w:rsid w:val="00643BD2"/>
    <w:rsid w:val="0064746A"/>
    <w:rsid w:val="00650727"/>
    <w:rsid w:val="00650D2F"/>
    <w:rsid w:val="00656726"/>
    <w:rsid w:val="00656BC7"/>
    <w:rsid w:val="006579E5"/>
    <w:rsid w:val="00661F84"/>
    <w:rsid w:val="006626CA"/>
    <w:rsid w:val="006629D9"/>
    <w:rsid w:val="0067102D"/>
    <w:rsid w:val="00671633"/>
    <w:rsid w:val="00676046"/>
    <w:rsid w:val="00676EF6"/>
    <w:rsid w:val="0068161C"/>
    <w:rsid w:val="006835EC"/>
    <w:rsid w:val="006838D9"/>
    <w:rsid w:val="006848F9"/>
    <w:rsid w:val="00684A00"/>
    <w:rsid w:val="0068756F"/>
    <w:rsid w:val="00691AFA"/>
    <w:rsid w:val="00693D85"/>
    <w:rsid w:val="006A519E"/>
    <w:rsid w:val="006A552C"/>
    <w:rsid w:val="006A6EC0"/>
    <w:rsid w:val="006B1033"/>
    <w:rsid w:val="006B1BCE"/>
    <w:rsid w:val="006B2500"/>
    <w:rsid w:val="006B3276"/>
    <w:rsid w:val="006B3F3A"/>
    <w:rsid w:val="006B77AD"/>
    <w:rsid w:val="006C0F43"/>
    <w:rsid w:val="006C5B0D"/>
    <w:rsid w:val="006D01F5"/>
    <w:rsid w:val="006D2187"/>
    <w:rsid w:val="006D276E"/>
    <w:rsid w:val="006D3B0A"/>
    <w:rsid w:val="006E1F81"/>
    <w:rsid w:val="006E781D"/>
    <w:rsid w:val="006E7C34"/>
    <w:rsid w:val="006F0B68"/>
    <w:rsid w:val="006F4B5A"/>
    <w:rsid w:val="00702811"/>
    <w:rsid w:val="00702E38"/>
    <w:rsid w:val="0070432A"/>
    <w:rsid w:val="00706F05"/>
    <w:rsid w:val="0071143A"/>
    <w:rsid w:val="00711639"/>
    <w:rsid w:val="00715A80"/>
    <w:rsid w:val="00720F8E"/>
    <w:rsid w:val="007329D0"/>
    <w:rsid w:val="00746C0B"/>
    <w:rsid w:val="0075249C"/>
    <w:rsid w:val="007576F4"/>
    <w:rsid w:val="00757803"/>
    <w:rsid w:val="00766653"/>
    <w:rsid w:val="00770BF2"/>
    <w:rsid w:val="0077536E"/>
    <w:rsid w:val="007841A7"/>
    <w:rsid w:val="00785AD6"/>
    <w:rsid w:val="007868D0"/>
    <w:rsid w:val="0078733E"/>
    <w:rsid w:val="00787503"/>
    <w:rsid w:val="00791F49"/>
    <w:rsid w:val="007A779A"/>
    <w:rsid w:val="007A79D3"/>
    <w:rsid w:val="007B24C1"/>
    <w:rsid w:val="007B61E5"/>
    <w:rsid w:val="007B70A8"/>
    <w:rsid w:val="007C4C74"/>
    <w:rsid w:val="007C5C7D"/>
    <w:rsid w:val="007D3BC4"/>
    <w:rsid w:val="007E1BFA"/>
    <w:rsid w:val="007F1EF8"/>
    <w:rsid w:val="007F2036"/>
    <w:rsid w:val="007F305C"/>
    <w:rsid w:val="007F5A8C"/>
    <w:rsid w:val="007F6001"/>
    <w:rsid w:val="007F7920"/>
    <w:rsid w:val="008073A4"/>
    <w:rsid w:val="00810B41"/>
    <w:rsid w:val="00812911"/>
    <w:rsid w:val="00812DE9"/>
    <w:rsid w:val="00814F21"/>
    <w:rsid w:val="0082646C"/>
    <w:rsid w:val="008304EC"/>
    <w:rsid w:val="008375AA"/>
    <w:rsid w:val="008408A4"/>
    <w:rsid w:val="00841783"/>
    <w:rsid w:val="00841BC2"/>
    <w:rsid w:val="00843D5E"/>
    <w:rsid w:val="00847435"/>
    <w:rsid w:val="008477C5"/>
    <w:rsid w:val="0085072C"/>
    <w:rsid w:val="008509FD"/>
    <w:rsid w:val="00852341"/>
    <w:rsid w:val="008524D7"/>
    <w:rsid w:val="00855306"/>
    <w:rsid w:val="00855CFA"/>
    <w:rsid w:val="00856626"/>
    <w:rsid w:val="008601A6"/>
    <w:rsid w:val="00860AF1"/>
    <w:rsid w:val="00861D9B"/>
    <w:rsid w:val="008636F8"/>
    <w:rsid w:val="00864056"/>
    <w:rsid w:val="00864F66"/>
    <w:rsid w:val="008667DE"/>
    <w:rsid w:val="00867C6A"/>
    <w:rsid w:val="00871F64"/>
    <w:rsid w:val="00882F72"/>
    <w:rsid w:val="0088365B"/>
    <w:rsid w:val="00887AE4"/>
    <w:rsid w:val="00890D90"/>
    <w:rsid w:val="0089663E"/>
    <w:rsid w:val="008A5883"/>
    <w:rsid w:val="008A71B4"/>
    <w:rsid w:val="008B22F9"/>
    <w:rsid w:val="008B4A81"/>
    <w:rsid w:val="008C4865"/>
    <w:rsid w:val="008C4EB0"/>
    <w:rsid w:val="008C7F50"/>
    <w:rsid w:val="008D1930"/>
    <w:rsid w:val="008D2FDF"/>
    <w:rsid w:val="008D38F8"/>
    <w:rsid w:val="008D765C"/>
    <w:rsid w:val="008E23A2"/>
    <w:rsid w:val="008E6241"/>
    <w:rsid w:val="008F4B5A"/>
    <w:rsid w:val="008F6C30"/>
    <w:rsid w:val="009026FC"/>
    <w:rsid w:val="009064A2"/>
    <w:rsid w:val="009110BC"/>
    <w:rsid w:val="00916109"/>
    <w:rsid w:val="00916A29"/>
    <w:rsid w:val="00922A28"/>
    <w:rsid w:val="00924853"/>
    <w:rsid w:val="00924EDC"/>
    <w:rsid w:val="00932ADA"/>
    <w:rsid w:val="00935A5D"/>
    <w:rsid w:val="00942C94"/>
    <w:rsid w:val="00951F52"/>
    <w:rsid w:val="00953B7F"/>
    <w:rsid w:val="00960CC5"/>
    <w:rsid w:val="009619A9"/>
    <w:rsid w:val="009768BB"/>
    <w:rsid w:val="00976DCB"/>
    <w:rsid w:val="009802C5"/>
    <w:rsid w:val="00981D78"/>
    <w:rsid w:val="0098206A"/>
    <w:rsid w:val="00982C7C"/>
    <w:rsid w:val="0098406F"/>
    <w:rsid w:val="009877EA"/>
    <w:rsid w:val="0099244E"/>
    <w:rsid w:val="00992DD2"/>
    <w:rsid w:val="00994615"/>
    <w:rsid w:val="009A44D4"/>
    <w:rsid w:val="009A6C5D"/>
    <w:rsid w:val="009A7838"/>
    <w:rsid w:val="009B41BF"/>
    <w:rsid w:val="009B434C"/>
    <w:rsid w:val="009B5383"/>
    <w:rsid w:val="009C125D"/>
    <w:rsid w:val="009C2F14"/>
    <w:rsid w:val="009C69D5"/>
    <w:rsid w:val="009D19CD"/>
    <w:rsid w:val="009D22DC"/>
    <w:rsid w:val="009D4980"/>
    <w:rsid w:val="009D7D52"/>
    <w:rsid w:val="009E57A7"/>
    <w:rsid w:val="009E6F93"/>
    <w:rsid w:val="009F0B5C"/>
    <w:rsid w:val="009F1224"/>
    <w:rsid w:val="009F1E74"/>
    <w:rsid w:val="009F2029"/>
    <w:rsid w:val="009F22C5"/>
    <w:rsid w:val="009F23CE"/>
    <w:rsid w:val="009F3939"/>
    <w:rsid w:val="009F3F62"/>
    <w:rsid w:val="009F7224"/>
    <w:rsid w:val="00A013CB"/>
    <w:rsid w:val="00A03029"/>
    <w:rsid w:val="00A04D2A"/>
    <w:rsid w:val="00A06866"/>
    <w:rsid w:val="00A12CF7"/>
    <w:rsid w:val="00A1322D"/>
    <w:rsid w:val="00A171E0"/>
    <w:rsid w:val="00A2409A"/>
    <w:rsid w:val="00A24EEB"/>
    <w:rsid w:val="00A24FB0"/>
    <w:rsid w:val="00A2681B"/>
    <w:rsid w:val="00A277CF"/>
    <w:rsid w:val="00A30800"/>
    <w:rsid w:val="00A31448"/>
    <w:rsid w:val="00A404B5"/>
    <w:rsid w:val="00A43F11"/>
    <w:rsid w:val="00A474E5"/>
    <w:rsid w:val="00A528F0"/>
    <w:rsid w:val="00A53853"/>
    <w:rsid w:val="00A557FE"/>
    <w:rsid w:val="00A563D1"/>
    <w:rsid w:val="00A57BE5"/>
    <w:rsid w:val="00A6181B"/>
    <w:rsid w:val="00A760E9"/>
    <w:rsid w:val="00A823E7"/>
    <w:rsid w:val="00A908A4"/>
    <w:rsid w:val="00A92A3C"/>
    <w:rsid w:val="00A9402C"/>
    <w:rsid w:val="00A973E7"/>
    <w:rsid w:val="00AA053F"/>
    <w:rsid w:val="00AA54BA"/>
    <w:rsid w:val="00AB4380"/>
    <w:rsid w:val="00AC7A86"/>
    <w:rsid w:val="00AD0009"/>
    <w:rsid w:val="00AD00B5"/>
    <w:rsid w:val="00AD29EB"/>
    <w:rsid w:val="00AD7866"/>
    <w:rsid w:val="00AD7876"/>
    <w:rsid w:val="00AD7A1B"/>
    <w:rsid w:val="00AE677F"/>
    <w:rsid w:val="00AF13BA"/>
    <w:rsid w:val="00AF1BD3"/>
    <w:rsid w:val="00AF205F"/>
    <w:rsid w:val="00B00ED6"/>
    <w:rsid w:val="00B05098"/>
    <w:rsid w:val="00B07218"/>
    <w:rsid w:val="00B1404D"/>
    <w:rsid w:val="00B16AA9"/>
    <w:rsid w:val="00B16B7E"/>
    <w:rsid w:val="00B21144"/>
    <w:rsid w:val="00B21C46"/>
    <w:rsid w:val="00B22F95"/>
    <w:rsid w:val="00B231DB"/>
    <w:rsid w:val="00B23F32"/>
    <w:rsid w:val="00B245AC"/>
    <w:rsid w:val="00B2680E"/>
    <w:rsid w:val="00B35F75"/>
    <w:rsid w:val="00B42A31"/>
    <w:rsid w:val="00B43F65"/>
    <w:rsid w:val="00B444B2"/>
    <w:rsid w:val="00B524F3"/>
    <w:rsid w:val="00B629E7"/>
    <w:rsid w:val="00B636AB"/>
    <w:rsid w:val="00B65256"/>
    <w:rsid w:val="00B710D6"/>
    <w:rsid w:val="00B71AAC"/>
    <w:rsid w:val="00B73353"/>
    <w:rsid w:val="00B768D7"/>
    <w:rsid w:val="00B80579"/>
    <w:rsid w:val="00B82EB4"/>
    <w:rsid w:val="00B840A4"/>
    <w:rsid w:val="00B902C6"/>
    <w:rsid w:val="00B97559"/>
    <w:rsid w:val="00BA3440"/>
    <w:rsid w:val="00BA3FE2"/>
    <w:rsid w:val="00BA74EE"/>
    <w:rsid w:val="00BB254A"/>
    <w:rsid w:val="00BB70D2"/>
    <w:rsid w:val="00BC360C"/>
    <w:rsid w:val="00BC4665"/>
    <w:rsid w:val="00BD5070"/>
    <w:rsid w:val="00BD50DE"/>
    <w:rsid w:val="00BD64D9"/>
    <w:rsid w:val="00BD6795"/>
    <w:rsid w:val="00BF6E33"/>
    <w:rsid w:val="00C01B4E"/>
    <w:rsid w:val="00C03C27"/>
    <w:rsid w:val="00C07FBF"/>
    <w:rsid w:val="00C128A1"/>
    <w:rsid w:val="00C15558"/>
    <w:rsid w:val="00C21C33"/>
    <w:rsid w:val="00C27277"/>
    <w:rsid w:val="00C325E6"/>
    <w:rsid w:val="00C412F4"/>
    <w:rsid w:val="00C504CA"/>
    <w:rsid w:val="00C52381"/>
    <w:rsid w:val="00C5240A"/>
    <w:rsid w:val="00C54E9B"/>
    <w:rsid w:val="00C55A45"/>
    <w:rsid w:val="00C56424"/>
    <w:rsid w:val="00C60CA0"/>
    <w:rsid w:val="00C61E30"/>
    <w:rsid w:val="00C642A7"/>
    <w:rsid w:val="00C713D0"/>
    <w:rsid w:val="00C750A2"/>
    <w:rsid w:val="00C77D25"/>
    <w:rsid w:val="00C8137C"/>
    <w:rsid w:val="00C83471"/>
    <w:rsid w:val="00C835ED"/>
    <w:rsid w:val="00C85BC1"/>
    <w:rsid w:val="00C9101B"/>
    <w:rsid w:val="00CA499C"/>
    <w:rsid w:val="00CA4D5C"/>
    <w:rsid w:val="00CB08DC"/>
    <w:rsid w:val="00CB1382"/>
    <w:rsid w:val="00CB1B2E"/>
    <w:rsid w:val="00CB3193"/>
    <w:rsid w:val="00CB6BEE"/>
    <w:rsid w:val="00CC21A7"/>
    <w:rsid w:val="00CC2BCB"/>
    <w:rsid w:val="00CC2EC4"/>
    <w:rsid w:val="00CC3AB7"/>
    <w:rsid w:val="00CC46EE"/>
    <w:rsid w:val="00CC7AB8"/>
    <w:rsid w:val="00CD0F5D"/>
    <w:rsid w:val="00CD6625"/>
    <w:rsid w:val="00CE116D"/>
    <w:rsid w:val="00CE1769"/>
    <w:rsid w:val="00CE1AC2"/>
    <w:rsid w:val="00CE26E7"/>
    <w:rsid w:val="00CE5843"/>
    <w:rsid w:val="00D06356"/>
    <w:rsid w:val="00D11303"/>
    <w:rsid w:val="00D137B1"/>
    <w:rsid w:val="00D17486"/>
    <w:rsid w:val="00D20197"/>
    <w:rsid w:val="00D22282"/>
    <w:rsid w:val="00D22733"/>
    <w:rsid w:val="00D269C5"/>
    <w:rsid w:val="00D27241"/>
    <w:rsid w:val="00D27C68"/>
    <w:rsid w:val="00D31797"/>
    <w:rsid w:val="00D40DDB"/>
    <w:rsid w:val="00D45059"/>
    <w:rsid w:val="00D47E8D"/>
    <w:rsid w:val="00D514DF"/>
    <w:rsid w:val="00D52C92"/>
    <w:rsid w:val="00D5421C"/>
    <w:rsid w:val="00D55F49"/>
    <w:rsid w:val="00D5689A"/>
    <w:rsid w:val="00D707EB"/>
    <w:rsid w:val="00D740D1"/>
    <w:rsid w:val="00D77E3F"/>
    <w:rsid w:val="00D90017"/>
    <w:rsid w:val="00D90993"/>
    <w:rsid w:val="00D90B1B"/>
    <w:rsid w:val="00D93804"/>
    <w:rsid w:val="00D959F3"/>
    <w:rsid w:val="00D96142"/>
    <w:rsid w:val="00DA58DC"/>
    <w:rsid w:val="00DA6320"/>
    <w:rsid w:val="00DB0C9F"/>
    <w:rsid w:val="00DB256B"/>
    <w:rsid w:val="00DB2B8D"/>
    <w:rsid w:val="00DB3AF9"/>
    <w:rsid w:val="00DB3D73"/>
    <w:rsid w:val="00DB61D3"/>
    <w:rsid w:val="00DD5201"/>
    <w:rsid w:val="00DD5723"/>
    <w:rsid w:val="00DD583F"/>
    <w:rsid w:val="00DE0122"/>
    <w:rsid w:val="00DE07C2"/>
    <w:rsid w:val="00DE57E0"/>
    <w:rsid w:val="00DF6E07"/>
    <w:rsid w:val="00E015CC"/>
    <w:rsid w:val="00E01CA2"/>
    <w:rsid w:val="00E01F77"/>
    <w:rsid w:val="00E10F56"/>
    <w:rsid w:val="00E16AAD"/>
    <w:rsid w:val="00E2668D"/>
    <w:rsid w:val="00E3102D"/>
    <w:rsid w:val="00E32190"/>
    <w:rsid w:val="00E347BE"/>
    <w:rsid w:val="00E34A11"/>
    <w:rsid w:val="00E41885"/>
    <w:rsid w:val="00E41D36"/>
    <w:rsid w:val="00E41F15"/>
    <w:rsid w:val="00E42531"/>
    <w:rsid w:val="00E44859"/>
    <w:rsid w:val="00E50527"/>
    <w:rsid w:val="00E516D1"/>
    <w:rsid w:val="00E52C9A"/>
    <w:rsid w:val="00E53458"/>
    <w:rsid w:val="00E557C9"/>
    <w:rsid w:val="00E569F7"/>
    <w:rsid w:val="00E64C68"/>
    <w:rsid w:val="00E661A1"/>
    <w:rsid w:val="00E6756B"/>
    <w:rsid w:val="00E767C1"/>
    <w:rsid w:val="00E80B7B"/>
    <w:rsid w:val="00E82044"/>
    <w:rsid w:val="00E82784"/>
    <w:rsid w:val="00E82D06"/>
    <w:rsid w:val="00E87749"/>
    <w:rsid w:val="00E87EA8"/>
    <w:rsid w:val="00E93D70"/>
    <w:rsid w:val="00E94637"/>
    <w:rsid w:val="00E95CE0"/>
    <w:rsid w:val="00E9774E"/>
    <w:rsid w:val="00E97F78"/>
    <w:rsid w:val="00EA200B"/>
    <w:rsid w:val="00EA397E"/>
    <w:rsid w:val="00EA673D"/>
    <w:rsid w:val="00EA7982"/>
    <w:rsid w:val="00EB7920"/>
    <w:rsid w:val="00EC390F"/>
    <w:rsid w:val="00EC56A4"/>
    <w:rsid w:val="00EC5A7B"/>
    <w:rsid w:val="00EC6CBC"/>
    <w:rsid w:val="00EC76C2"/>
    <w:rsid w:val="00EE0084"/>
    <w:rsid w:val="00EE0151"/>
    <w:rsid w:val="00EE0829"/>
    <w:rsid w:val="00EE0D7A"/>
    <w:rsid w:val="00EE5B5E"/>
    <w:rsid w:val="00EF3E3F"/>
    <w:rsid w:val="00EF407F"/>
    <w:rsid w:val="00EF4968"/>
    <w:rsid w:val="00EF603E"/>
    <w:rsid w:val="00F00C6E"/>
    <w:rsid w:val="00F02A63"/>
    <w:rsid w:val="00F03141"/>
    <w:rsid w:val="00F03513"/>
    <w:rsid w:val="00F04918"/>
    <w:rsid w:val="00F0592E"/>
    <w:rsid w:val="00F16534"/>
    <w:rsid w:val="00F17297"/>
    <w:rsid w:val="00F24C72"/>
    <w:rsid w:val="00F26A08"/>
    <w:rsid w:val="00F27EB3"/>
    <w:rsid w:val="00F313B6"/>
    <w:rsid w:val="00F32B6C"/>
    <w:rsid w:val="00F33F76"/>
    <w:rsid w:val="00F3544E"/>
    <w:rsid w:val="00F35B92"/>
    <w:rsid w:val="00F4109B"/>
    <w:rsid w:val="00F41F33"/>
    <w:rsid w:val="00F42034"/>
    <w:rsid w:val="00F44656"/>
    <w:rsid w:val="00F44813"/>
    <w:rsid w:val="00F45FAE"/>
    <w:rsid w:val="00F51763"/>
    <w:rsid w:val="00F55F2B"/>
    <w:rsid w:val="00F72053"/>
    <w:rsid w:val="00F7258B"/>
    <w:rsid w:val="00F751AD"/>
    <w:rsid w:val="00F75838"/>
    <w:rsid w:val="00F77B32"/>
    <w:rsid w:val="00F77BDB"/>
    <w:rsid w:val="00F904E7"/>
    <w:rsid w:val="00F958DE"/>
    <w:rsid w:val="00FA18EB"/>
    <w:rsid w:val="00FA2A78"/>
    <w:rsid w:val="00FA2F7A"/>
    <w:rsid w:val="00FA72D0"/>
    <w:rsid w:val="00FB24A3"/>
    <w:rsid w:val="00FB5D1D"/>
    <w:rsid w:val="00FC09B3"/>
    <w:rsid w:val="00FD5A5A"/>
    <w:rsid w:val="00FE160F"/>
    <w:rsid w:val="00FE1FFB"/>
    <w:rsid w:val="00FE39D1"/>
    <w:rsid w:val="00FE4842"/>
    <w:rsid w:val="00FE53A2"/>
    <w:rsid w:val="00FF15B5"/>
    <w:rsid w:val="00FF1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446DC-6A11-4DF5-BC45-53494B0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  <w:style w:type="table" w:styleId="TableGrid">
    <w:name w:val="Table Grid"/>
    <w:basedOn w:val="TableNormal"/>
    <w:uiPriority w:val="59"/>
    <w:rsid w:val="007E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6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4056"/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apple-converted-space">
    <w:name w:val="apple-converted-space"/>
    <w:basedOn w:val="DefaultParagraphFont"/>
    <w:rsid w:val="00F51763"/>
  </w:style>
  <w:style w:type="character" w:styleId="Hyperlink">
    <w:name w:val="Hyperlink"/>
    <w:basedOn w:val="DefaultParagraphFont"/>
    <w:uiPriority w:val="99"/>
    <w:semiHidden/>
    <w:unhideWhenUsed/>
    <w:rsid w:val="00F517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C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6D16-8545-4154-86B0-360C26B0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B8F7D3A</Template>
  <TotalTime>3385</TotalTime>
  <Pages>4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11914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Marija Sabo</dc:creator>
  <cp:keywords/>
  <dc:description/>
  <cp:lastModifiedBy>Marija Sabo</cp:lastModifiedBy>
  <cp:revision>666</cp:revision>
  <cp:lastPrinted>2015-11-04T10:35:00Z</cp:lastPrinted>
  <dcterms:created xsi:type="dcterms:W3CDTF">2014-05-26T10:34:00Z</dcterms:created>
  <dcterms:modified xsi:type="dcterms:W3CDTF">2015-11-04T11:02:00Z</dcterms:modified>
</cp:coreProperties>
</file>