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30EB" w:rsidRDefault="004630EB" w:rsidP="00107836">
      <w:pPr>
        <w:jc w:val="both"/>
        <w:rPr>
          <w:rFonts w:ascii="Verdana" w:hAnsi="Verdana"/>
          <w:b/>
          <w:sz w:val="20"/>
          <w:szCs w:val="20"/>
        </w:rPr>
      </w:pPr>
    </w:p>
    <w:p w:rsidR="00107836" w:rsidRDefault="00107836" w:rsidP="00107836">
      <w:pPr>
        <w:jc w:val="both"/>
        <w:rPr>
          <w:rFonts w:ascii="Verdana" w:hAnsi="Verdana"/>
          <w:b/>
          <w:sz w:val="20"/>
          <w:szCs w:val="20"/>
        </w:rPr>
      </w:pPr>
      <w:r>
        <w:rPr>
          <w:rFonts w:ascii="Verdana" w:hAnsi="Verdana"/>
          <w:b/>
          <w:sz w:val="20"/>
          <w:szCs w:val="20"/>
        </w:rPr>
        <w:t xml:space="preserve">SVEUČILIŠTE JOSIPA JURJA STROSSMAYERA U OSIJEKU </w:t>
      </w:r>
    </w:p>
    <w:p w:rsidR="00107836" w:rsidRDefault="00107836" w:rsidP="00107836">
      <w:pPr>
        <w:jc w:val="both"/>
        <w:rPr>
          <w:rFonts w:ascii="Verdana" w:hAnsi="Verdana"/>
          <w:b/>
          <w:sz w:val="20"/>
          <w:szCs w:val="20"/>
        </w:rPr>
      </w:pPr>
      <w:r>
        <w:rPr>
          <w:rFonts w:ascii="Verdana" w:hAnsi="Verdana"/>
          <w:b/>
          <w:sz w:val="20"/>
          <w:szCs w:val="20"/>
        </w:rPr>
        <w:t>ODJEL ZA MATEMATIKU</w:t>
      </w:r>
    </w:p>
    <w:p w:rsidR="00107836" w:rsidRDefault="00107836" w:rsidP="00107836">
      <w:pPr>
        <w:jc w:val="both"/>
        <w:rPr>
          <w:rFonts w:ascii="Verdana" w:hAnsi="Verdana"/>
          <w:b/>
          <w:sz w:val="20"/>
          <w:szCs w:val="20"/>
        </w:rPr>
      </w:pPr>
    </w:p>
    <w:p w:rsidR="00107836" w:rsidRPr="00EA673D" w:rsidRDefault="005D304D" w:rsidP="00CE26E7">
      <w:pPr>
        <w:rPr>
          <w:rFonts w:ascii="Verdana" w:hAnsi="Verdana"/>
          <w:sz w:val="20"/>
          <w:szCs w:val="20"/>
        </w:rPr>
      </w:pPr>
      <w:r w:rsidRPr="00CC46EE">
        <w:rPr>
          <w:rFonts w:ascii="Verdana" w:hAnsi="Verdana"/>
          <w:sz w:val="20"/>
          <w:szCs w:val="20"/>
        </w:rPr>
        <w:t>KLASA</w:t>
      </w:r>
      <w:r w:rsidR="00306952">
        <w:rPr>
          <w:rFonts w:ascii="Verdana" w:hAnsi="Verdana"/>
          <w:sz w:val="20"/>
          <w:szCs w:val="20"/>
        </w:rPr>
        <w:t>:</w:t>
      </w:r>
      <w:r w:rsidR="00533AB9">
        <w:rPr>
          <w:rFonts w:ascii="Verdana" w:hAnsi="Verdana"/>
          <w:sz w:val="20"/>
          <w:szCs w:val="20"/>
        </w:rPr>
        <w:t>003-06/16-01/11</w:t>
      </w:r>
    </w:p>
    <w:p w:rsidR="00107836" w:rsidRDefault="00F33206" w:rsidP="00107836">
      <w:pPr>
        <w:jc w:val="both"/>
        <w:rPr>
          <w:rFonts w:ascii="Verdana" w:hAnsi="Verdana"/>
          <w:sz w:val="20"/>
          <w:szCs w:val="20"/>
        </w:rPr>
      </w:pPr>
      <w:r>
        <w:rPr>
          <w:rFonts w:ascii="Verdana" w:hAnsi="Verdana"/>
          <w:sz w:val="20"/>
          <w:szCs w:val="20"/>
        </w:rPr>
        <w:t>URBROJ</w:t>
      </w:r>
      <w:r w:rsidR="00D77250">
        <w:rPr>
          <w:rFonts w:ascii="Verdana" w:hAnsi="Verdana"/>
          <w:sz w:val="20"/>
          <w:szCs w:val="20"/>
        </w:rPr>
        <w:t>:</w:t>
      </w:r>
      <w:r w:rsidR="00CB1537">
        <w:rPr>
          <w:rFonts w:ascii="Verdana" w:hAnsi="Verdana"/>
          <w:sz w:val="20"/>
          <w:szCs w:val="20"/>
        </w:rPr>
        <w:t xml:space="preserve"> </w:t>
      </w:r>
      <w:r w:rsidR="00511942">
        <w:rPr>
          <w:rFonts w:ascii="Verdana" w:hAnsi="Verdana"/>
          <w:sz w:val="20"/>
          <w:szCs w:val="20"/>
        </w:rPr>
        <w:t>2158-60-45-16-02</w:t>
      </w:r>
    </w:p>
    <w:p w:rsidR="00107836" w:rsidRDefault="006B77AD" w:rsidP="00107836">
      <w:pPr>
        <w:jc w:val="both"/>
        <w:rPr>
          <w:rFonts w:ascii="Verdana" w:hAnsi="Verdana"/>
          <w:sz w:val="20"/>
          <w:szCs w:val="20"/>
        </w:rPr>
      </w:pPr>
      <w:r>
        <w:rPr>
          <w:rFonts w:ascii="Verdana" w:hAnsi="Verdana"/>
          <w:sz w:val="20"/>
          <w:szCs w:val="20"/>
        </w:rPr>
        <w:t xml:space="preserve">Osijek, </w:t>
      </w:r>
      <w:r w:rsidR="00533AB9">
        <w:rPr>
          <w:rFonts w:ascii="Verdana" w:hAnsi="Verdana"/>
          <w:sz w:val="20"/>
          <w:szCs w:val="20"/>
        </w:rPr>
        <w:t>6. listopada</w:t>
      </w:r>
      <w:r w:rsidR="00092CA9">
        <w:rPr>
          <w:rFonts w:ascii="Verdana" w:hAnsi="Verdana"/>
          <w:sz w:val="20"/>
          <w:szCs w:val="20"/>
        </w:rPr>
        <w:t xml:space="preserve"> 201</w:t>
      </w:r>
      <w:r w:rsidR="007A4193">
        <w:rPr>
          <w:rFonts w:ascii="Verdana" w:hAnsi="Verdana"/>
          <w:sz w:val="20"/>
          <w:szCs w:val="20"/>
        </w:rPr>
        <w:t>6</w:t>
      </w:r>
      <w:r w:rsidR="00107836" w:rsidRPr="002B1090">
        <w:rPr>
          <w:rFonts w:ascii="Verdana" w:hAnsi="Verdana"/>
          <w:sz w:val="20"/>
          <w:szCs w:val="20"/>
        </w:rPr>
        <w:t>.</w:t>
      </w:r>
    </w:p>
    <w:p w:rsidR="00107836" w:rsidRDefault="00107836" w:rsidP="00107836">
      <w:pPr>
        <w:jc w:val="both"/>
        <w:rPr>
          <w:rFonts w:ascii="Verdana" w:hAnsi="Verdana"/>
          <w:sz w:val="20"/>
          <w:szCs w:val="20"/>
        </w:rPr>
      </w:pPr>
    </w:p>
    <w:p w:rsidR="00107836" w:rsidRDefault="00107836" w:rsidP="00107836">
      <w:pPr>
        <w:pStyle w:val="Heading1"/>
        <w:rPr>
          <w:rFonts w:ascii="Verdana" w:hAnsi="Verdana"/>
          <w:sz w:val="20"/>
          <w:szCs w:val="20"/>
        </w:rPr>
      </w:pPr>
      <w:r>
        <w:rPr>
          <w:rFonts w:ascii="Verdana" w:hAnsi="Verdana"/>
          <w:sz w:val="20"/>
          <w:szCs w:val="20"/>
        </w:rPr>
        <w:t>SKRAĆENI ZAPISNIK</w:t>
      </w:r>
    </w:p>
    <w:p w:rsidR="00107836" w:rsidRDefault="00107836" w:rsidP="00107836">
      <w:pPr>
        <w:jc w:val="both"/>
        <w:rPr>
          <w:rFonts w:ascii="Verdana" w:hAnsi="Verdana"/>
        </w:rPr>
      </w:pPr>
    </w:p>
    <w:p w:rsidR="00107836" w:rsidRDefault="00107836" w:rsidP="00107836">
      <w:pPr>
        <w:jc w:val="both"/>
        <w:rPr>
          <w:rFonts w:ascii="Verdana" w:hAnsi="Verdana"/>
        </w:rPr>
      </w:pPr>
    </w:p>
    <w:p w:rsidR="00107836" w:rsidRDefault="00E44729" w:rsidP="00107836">
      <w:pPr>
        <w:ind w:firstLine="709"/>
        <w:jc w:val="both"/>
        <w:rPr>
          <w:rFonts w:ascii="Verdana" w:hAnsi="Verdana"/>
          <w:sz w:val="20"/>
          <w:szCs w:val="20"/>
        </w:rPr>
      </w:pPr>
      <w:r>
        <w:rPr>
          <w:rFonts w:ascii="Verdana" w:hAnsi="Verdana"/>
          <w:bCs/>
          <w:sz w:val="20"/>
          <w:szCs w:val="20"/>
        </w:rPr>
        <w:t>13</w:t>
      </w:r>
      <w:r w:rsidR="00533AB9">
        <w:rPr>
          <w:rFonts w:ascii="Verdana" w:hAnsi="Verdana"/>
          <w:bCs/>
          <w:sz w:val="20"/>
          <w:szCs w:val="20"/>
        </w:rPr>
        <w:t>5</w:t>
      </w:r>
      <w:r w:rsidR="00107836">
        <w:rPr>
          <w:rFonts w:ascii="Verdana" w:hAnsi="Verdana"/>
          <w:bCs/>
          <w:sz w:val="20"/>
          <w:szCs w:val="20"/>
        </w:rPr>
        <w:t>.</w:t>
      </w:r>
      <w:r w:rsidR="006B77AD">
        <w:rPr>
          <w:rFonts w:ascii="Verdana" w:hAnsi="Verdana"/>
          <w:sz w:val="20"/>
          <w:szCs w:val="20"/>
        </w:rPr>
        <w:t xml:space="preserve"> sjednice Vijeća Odjela (</w:t>
      </w:r>
      <w:r w:rsidR="006E7D30">
        <w:rPr>
          <w:rFonts w:ascii="Verdana" w:hAnsi="Verdana"/>
          <w:sz w:val="20"/>
          <w:szCs w:val="20"/>
        </w:rPr>
        <w:t>I</w:t>
      </w:r>
      <w:r w:rsidR="00107836">
        <w:rPr>
          <w:rFonts w:ascii="Verdana" w:hAnsi="Verdana"/>
          <w:sz w:val="20"/>
          <w:szCs w:val="20"/>
        </w:rPr>
        <w:t>. sjednice Vijeća Odjela u akademsko</w:t>
      </w:r>
      <w:r w:rsidR="00157349">
        <w:rPr>
          <w:rFonts w:ascii="Verdana" w:hAnsi="Verdana"/>
          <w:sz w:val="20"/>
          <w:szCs w:val="20"/>
        </w:rPr>
        <w:t>j 201</w:t>
      </w:r>
      <w:r w:rsidR="00533AB9">
        <w:rPr>
          <w:rFonts w:ascii="Verdana" w:hAnsi="Verdana"/>
          <w:sz w:val="20"/>
          <w:szCs w:val="20"/>
        </w:rPr>
        <w:t>6</w:t>
      </w:r>
      <w:r w:rsidR="00157349">
        <w:rPr>
          <w:rFonts w:ascii="Verdana" w:hAnsi="Verdana"/>
          <w:sz w:val="20"/>
          <w:szCs w:val="20"/>
        </w:rPr>
        <w:t>./201</w:t>
      </w:r>
      <w:r w:rsidR="00533AB9">
        <w:rPr>
          <w:rFonts w:ascii="Verdana" w:hAnsi="Verdana"/>
          <w:sz w:val="20"/>
          <w:szCs w:val="20"/>
        </w:rPr>
        <w:t>7</w:t>
      </w:r>
      <w:r w:rsidR="00541B21">
        <w:rPr>
          <w:rFonts w:ascii="Verdana" w:hAnsi="Verdana"/>
          <w:sz w:val="20"/>
          <w:szCs w:val="20"/>
        </w:rPr>
        <w:t xml:space="preserve">. godini) </w:t>
      </w:r>
      <w:r w:rsidR="005D304D">
        <w:rPr>
          <w:rFonts w:ascii="Verdana" w:hAnsi="Verdana"/>
          <w:sz w:val="20"/>
          <w:szCs w:val="20"/>
        </w:rPr>
        <w:t xml:space="preserve">održane </w:t>
      </w:r>
      <w:r w:rsidR="00533AB9">
        <w:rPr>
          <w:rFonts w:ascii="Verdana" w:hAnsi="Verdana"/>
          <w:sz w:val="20"/>
          <w:szCs w:val="20"/>
        </w:rPr>
        <w:t>6</w:t>
      </w:r>
      <w:r w:rsidR="0069237D">
        <w:rPr>
          <w:rFonts w:ascii="Verdana" w:hAnsi="Verdana"/>
          <w:sz w:val="20"/>
          <w:szCs w:val="20"/>
        </w:rPr>
        <w:t xml:space="preserve">. </w:t>
      </w:r>
      <w:r w:rsidR="00533AB9">
        <w:rPr>
          <w:rFonts w:ascii="Verdana" w:hAnsi="Verdana"/>
          <w:sz w:val="20"/>
          <w:szCs w:val="20"/>
        </w:rPr>
        <w:t>listopada</w:t>
      </w:r>
      <w:r w:rsidR="00187CB9">
        <w:rPr>
          <w:rFonts w:ascii="Verdana" w:hAnsi="Verdana"/>
          <w:sz w:val="20"/>
          <w:szCs w:val="20"/>
        </w:rPr>
        <w:t xml:space="preserve"> </w:t>
      </w:r>
      <w:r w:rsidR="00107836">
        <w:rPr>
          <w:rFonts w:ascii="Verdana" w:hAnsi="Verdana"/>
          <w:sz w:val="20"/>
          <w:szCs w:val="20"/>
        </w:rPr>
        <w:t>201</w:t>
      </w:r>
      <w:r w:rsidR="00927355">
        <w:rPr>
          <w:rFonts w:ascii="Verdana" w:hAnsi="Verdana"/>
          <w:sz w:val="20"/>
          <w:szCs w:val="20"/>
        </w:rPr>
        <w:t>6</w:t>
      </w:r>
      <w:r w:rsidR="00107836">
        <w:rPr>
          <w:rFonts w:ascii="Verdana" w:hAnsi="Verdana"/>
          <w:sz w:val="20"/>
          <w:szCs w:val="20"/>
        </w:rPr>
        <w:t xml:space="preserve">. </w:t>
      </w:r>
      <w:r w:rsidR="00107836" w:rsidRPr="002B1090">
        <w:rPr>
          <w:rFonts w:ascii="Verdana" w:hAnsi="Verdana"/>
          <w:sz w:val="20"/>
          <w:szCs w:val="20"/>
        </w:rPr>
        <w:t xml:space="preserve">u </w:t>
      </w:r>
      <w:r w:rsidR="00570366">
        <w:rPr>
          <w:rFonts w:ascii="Verdana" w:hAnsi="Verdana"/>
          <w:sz w:val="20"/>
          <w:szCs w:val="20"/>
        </w:rPr>
        <w:t>1</w:t>
      </w:r>
      <w:r w:rsidR="00533AB9">
        <w:rPr>
          <w:rFonts w:ascii="Verdana" w:hAnsi="Verdana"/>
          <w:sz w:val="20"/>
          <w:szCs w:val="20"/>
        </w:rPr>
        <w:t>2</w:t>
      </w:r>
      <w:r w:rsidR="00AF205F">
        <w:rPr>
          <w:rFonts w:ascii="Verdana" w:hAnsi="Verdana"/>
          <w:sz w:val="20"/>
          <w:szCs w:val="20"/>
        </w:rPr>
        <w:t>.00 sati u dvorani</w:t>
      </w:r>
      <w:r w:rsidR="00CC2BCB">
        <w:rPr>
          <w:rFonts w:ascii="Verdana" w:hAnsi="Verdana"/>
          <w:sz w:val="20"/>
          <w:szCs w:val="20"/>
        </w:rPr>
        <w:t xml:space="preserve"> broj </w:t>
      </w:r>
      <w:r w:rsidR="00533AB9">
        <w:rPr>
          <w:rFonts w:ascii="Verdana" w:hAnsi="Verdana"/>
          <w:sz w:val="20"/>
          <w:szCs w:val="20"/>
        </w:rPr>
        <w:t>2</w:t>
      </w:r>
      <w:r w:rsidR="00107836" w:rsidRPr="002B1090">
        <w:rPr>
          <w:rFonts w:ascii="Verdana" w:hAnsi="Verdana"/>
          <w:sz w:val="20"/>
          <w:szCs w:val="20"/>
        </w:rPr>
        <w:t xml:space="preserve"> Odjela za matematiku, Trg Ljudevita Gaja 6, Osijek.</w:t>
      </w:r>
    </w:p>
    <w:p w:rsidR="00107836" w:rsidRDefault="00107836" w:rsidP="00107836">
      <w:pPr>
        <w:ind w:firstLine="709"/>
        <w:jc w:val="both"/>
        <w:rPr>
          <w:rFonts w:ascii="Verdana" w:hAnsi="Verdana"/>
          <w:sz w:val="20"/>
          <w:szCs w:val="20"/>
        </w:rPr>
      </w:pPr>
    </w:p>
    <w:p w:rsidR="00107836" w:rsidRDefault="00A31448" w:rsidP="00107836">
      <w:pPr>
        <w:jc w:val="both"/>
        <w:rPr>
          <w:rFonts w:ascii="Verdana" w:hAnsi="Verdana"/>
          <w:sz w:val="20"/>
          <w:szCs w:val="20"/>
        </w:rPr>
      </w:pPr>
      <w:r>
        <w:rPr>
          <w:rFonts w:ascii="Verdana" w:hAnsi="Verdana"/>
          <w:b/>
          <w:sz w:val="20"/>
          <w:szCs w:val="20"/>
        </w:rPr>
        <w:t>Nazočni članovi (</w:t>
      </w:r>
      <w:r w:rsidR="00C12644">
        <w:rPr>
          <w:rFonts w:ascii="Verdana" w:hAnsi="Verdana"/>
          <w:b/>
          <w:sz w:val="20"/>
          <w:szCs w:val="20"/>
        </w:rPr>
        <w:t>2</w:t>
      </w:r>
      <w:r w:rsidR="005D5D7D">
        <w:rPr>
          <w:rFonts w:ascii="Verdana" w:hAnsi="Verdana"/>
          <w:b/>
          <w:sz w:val="20"/>
          <w:szCs w:val="20"/>
        </w:rPr>
        <w:t>8</w:t>
      </w:r>
      <w:r w:rsidR="00107836">
        <w:rPr>
          <w:rFonts w:ascii="Verdana" w:hAnsi="Verdana"/>
          <w:b/>
          <w:sz w:val="20"/>
          <w:szCs w:val="20"/>
        </w:rPr>
        <w:t>):</w:t>
      </w:r>
      <w:r w:rsidR="00107836">
        <w:rPr>
          <w:rFonts w:ascii="Verdana" w:hAnsi="Verdana"/>
          <w:sz w:val="20"/>
          <w:szCs w:val="20"/>
        </w:rPr>
        <w:t xml:space="preserve"> </w:t>
      </w:r>
    </w:p>
    <w:p w:rsidR="00E80B7B" w:rsidRDefault="00AF2B0E" w:rsidP="00E80B7B">
      <w:pPr>
        <w:jc w:val="both"/>
        <w:rPr>
          <w:rFonts w:ascii="Verdana" w:hAnsi="Verdana"/>
          <w:sz w:val="20"/>
          <w:szCs w:val="20"/>
        </w:rPr>
      </w:pPr>
      <w:r>
        <w:rPr>
          <w:rFonts w:ascii="Verdana" w:hAnsi="Verdana"/>
          <w:sz w:val="20"/>
          <w:szCs w:val="20"/>
        </w:rPr>
        <w:t>P</w:t>
      </w:r>
      <w:r w:rsidR="000733C8" w:rsidRPr="000733C8">
        <w:rPr>
          <w:rFonts w:ascii="Verdana" w:hAnsi="Verdana"/>
          <w:sz w:val="20"/>
          <w:szCs w:val="20"/>
        </w:rPr>
        <w:t xml:space="preserve">rof. dr. sc. Rudolf Scitovski, </w:t>
      </w:r>
      <w:r w:rsidR="00DD7FFC" w:rsidRPr="006E7D30">
        <w:rPr>
          <w:rFonts w:ascii="Verdana" w:hAnsi="Verdana"/>
          <w:sz w:val="20"/>
          <w:szCs w:val="20"/>
        </w:rPr>
        <w:t xml:space="preserve">prof. dr. sc. Ninoslav Truhar, </w:t>
      </w:r>
      <w:r w:rsidR="00187CB9" w:rsidRPr="00444118">
        <w:rPr>
          <w:rFonts w:ascii="Verdana" w:hAnsi="Verdana"/>
          <w:sz w:val="20"/>
          <w:szCs w:val="20"/>
        </w:rPr>
        <w:t>prof. dr. sc. Mirta Benšić,</w:t>
      </w:r>
      <w:r w:rsidR="00187CB9">
        <w:rPr>
          <w:rFonts w:ascii="Verdana" w:hAnsi="Verdana"/>
          <w:sz w:val="20"/>
          <w:szCs w:val="20"/>
        </w:rPr>
        <w:t xml:space="preserve"> </w:t>
      </w:r>
      <w:r w:rsidR="003A540A" w:rsidRPr="003A540A">
        <w:rPr>
          <w:rFonts w:ascii="Verdana" w:hAnsi="Verdana"/>
          <w:sz w:val="20"/>
          <w:szCs w:val="20"/>
        </w:rPr>
        <w:t>prof. dr. sc. Antoaneta Klobučar</w:t>
      </w:r>
      <w:r w:rsidR="000E79DA">
        <w:rPr>
          <w:rFonts w:ascii="Verdana" w:hAnsi="Verdana"/>
          <w:sz w:val="20"/>
          <w:szCs w:val="20"/>
        </w:rPr>
        <w:t>,</w:t>
      </w:r>
      <w:r w:rsidR="000733C8" w:rsidRPr="000733C8">
        <w:rPr>
          <w:rFonts w:ascii="Verdana" w:hAnsi="Verdana"/>
          <w:sz w:val="20"/>
          <w:szCs w:val="20"/>
        </w:rPr>
        <w:t xml:space="preserve"> izv. prof. dr. sc. Krešimir Burazin, </w:t>
      </w:r>
      <w:r w:rsidR="000733C8">
        <w:rPr>
          <w:rFonts w:ascii="Verdana" w:hAnsi="Verdana"/>
          <w:sz w:val="20"/>
          <w:szCs w:val="20"/>
        </w:rPr>
        <w:t>izv. prof. dr. sc. Ivan Matić,</w:t>
      </w:r>
      <w:r w:rsidR="000733C8" w:rsidRPr="000733C8">
        <w:rPr>
          <w:rFonts w:ascii="Verdana" w:hAnsi="Verdana"/>
          <w:sz w:val="20"/>
          <w:szCs w:val="20"/>
        </w:rPr>
        <w:t xml:space="preserve"> izv. prof. dr. sc. Zdenka Kolar-Begović,</w:t>
      </w:r>
      <w:r w:rsidR="000E79DA">
        <w:rPr>
          <w:rFonts w:ascii="Verdana" w:hAnsi="Verdana"/>
          <w:sz w:val="20"/>
          <w:szCs w:val="20"/>
        </w:rPr>
        <w:t xml:space="preserve"> </w:t>
      </w:r>
      <w:r w:rsidR="00C908E2" w:rsidRPr="00C908E2">
        <w:rPr>
          <w:rFonts w:ascii="Verdana" w:hAnsi="Verdana"/>
          <w:sz w:val="20"/>
          <w:szCs w:val="20"/>
        </w:rPr>
        <w:t>izv. prof. dr. sc. Domagoj Matijević,</w:t>
      </w:r>
      <w:r w:rsidR="00DB63D5" w:rsidRPr="00DB63D5">
        <w:rPr>
          <w:rFonts w:ascii="Verdana" w:hAnsi="Verdana"/>
          <w:sz w:val="20"/>
          <w:szCs w:val="20"/>
        </w:rPr>
        <w:t xml:space="preserve"> </w:t>
      </w:r>
      <w:r w:rsidR="00DB63D5">
        <w:rPr>
          <w:rFonts w:ascii="Verdana" w:hAnsi="Verdana"/>
          <w:sz w:val="20"/>
          <w:szCs w:val="20"/>
        </w:rPr>
        <w:t xml:space="preserve">izv. prof. </w:t>
      </w:r>
      <w:r w:rsidR="00DB63D5" w:rsidRPr="00E63E95">
        <w:rPr>
          <w:rFonts w:ascii="Verdana" w:hAnsi="Verdana"/>
          <w:sz w:val="20"/>
          <w:szCs w:val="20"/>
        </w:rPr>
        <w:t>dr. sc. Mihaela Ribičić Penava,</w:t>
      </w:r>
      <w:r w:rsidR="00DB63D5">
        <w:rPr>
          <w:rFonts w:ascii="Verdana" w:hAnsi="Verdana"/>
          <w:sz w:val="20"/>
          <w:szCs w:val="20"/>
        </w:rPr>
        <w:t xml:space="preserve"> </w:t>
      </w:r>
      <w:r w:rsidR="0079697A">
        <w:rPr>
          <w:rFonts w:ascii="Verdana" w:hAnsi="Verdana"/>
          <w:sz w:val="20"/>
          <w:szCs w:val="20"/>
        </w:rPr>
        <w:t>izv. prof. dr. sc. Kristian Sabo,</w:t>
      </w:r>
      <w:r w:rsidR="0079697A" w:rsidRPr="00DE57E0">
        <w:rPr>
          <w:rFonts w:ascii="Verdana" w:hAnsi="Verdana"/>
          <w:sz w:val="20"/>
          <w:szCs w:val="20"/>
        </w:rPr>
        <w:t xml:space="preserve"> doc. dr. sc. Dragana Jankov Maširević</w:t>
      </w:r>
      <w:r w:rsidR="0079697A">
        <w:rPr>
          <w:rFonts w:ascii="Verdana" w:hAnsi="Verdana"/>
          <w:sz w:val="20"/>
          <w:szCs w:val="20"/>
        </w:rPr>
        <w:t>,</w:t>
      </w:r>
      <w:r w:rsidR="00D664B2">
        <w:rPr>
          <w:rFonts w:ascii="Verdana" w:hAnsi="Verdana"/>
          <w:sz w:val="20"/>
          <w:szCs w:val="20"/>
        </w:rPr>
        <w:t xml:space="preserve"> </w:t>
      </w:r>
      <w:r w:rsidR="00DD7FFC" w:rsidRPr="006E7D30">
        <w:rPr>
          <w:rFonts w:ascii="Verdana" w:hAnsi="Verdana"/>
          <w:sz w:val="20"/>
          <w:szCs w:val="20"/>
        </w:rPr>
        <w:t>doc. dr. sc. Mirela Jukić Bokun,</w:t>
      </w:r>
      <w:r w:rsidR="000733C8" w:rsidRPr="000733C8">
        <w:rPr>
          <w:rFonts w:ascii="Verdana" w:hAnsi="Verdana"/>
          <w:sz w:val="20"/>
          <w:szCs w:val="20"/>
        </w:rPr>
        <w:t xml:space="preserve"> doc. dr. sc. Ljerka Jukić Matić,</w:t>
      </w:r>
      <w:r w:rsidR="00DD7FFC">
        <w:rPr>
          <w:rFonts w:ascii="Verdana" w:hAnsi="Verdana"/>
          <w:sz w:val="20"/>
          <w:szCs w:val="20"/>
        </w:rPr>
        <w:t xml:space="preserve"> </w:t>
      </w:r>
      <w:r w:rsidR="007549AA">
        <w:rPr>
          <w:rFonts w:ascii="Verdana" w:hAnsi="Verdana"/>
          <w:sz w:val="20"/>
          <w:szCs w:val="20"/>
        </w:rPr>
        <w:t xml:space="preserve">doc. dr. sc. Ivana Kuzmanović, </w:t>
      </w:r>
      <w:r w:rsidR="000733C8" w:rsidRPr="000733C8">
        <w:rPr>
          <w:rFonts w:ascii="Verdana" w:hAnsi="Verdana"/>
          <w:sz w:val="20"/>
          <w:szCs w:val="20"/>
        </w:rPr>
        <w:t>doc. dr. sc. Snježana Majstorović,</w:t>
      </w:r>
      <w:r w:rsidR="000733C8">
        <w:rPr>
          <w:rFonts w:ascii="Verdana" w:hAnsi="Verdana"/>
          <w:sz w:val="20"/>
          <w:szCs w:val="20"/>
        </w:rPr>
        <w:t xml:space="preserve"> </w:t>
      </w:r>
      <w:r w:rsidR="000733C8" w:rsidRPr="000733C8">
        <w:rPr>
          <w:rFonts w:ascii="Verdana" w:hAnsi="Verdana"/>
          <w:sz w:val="20"/>
          <w:szCs w:val="20"/>
        </w:rPr>
        <w:t>doc. dr. sc. Darija Marković,</w:t>
      </w:r>
      <w:r w:rsidR="000733C8">
        <w:rPr>
          <w:rFonts w:ascii="Verdana" w:hAnsi="Verdana"/>
          <w:sz w:val="20"/>
          <w:szCs w:val="20"/>
        </w:rPr>
        <w:t xml:space="preserve"> </w:t>
      </w:r>
      <w:r w:rsidR="005D5D7D">
        <w:rPr>
          <w:rFonts w:ascii="Verdana" w:hAnsi="Verdana"/>
          <w:sz w:val="20"/>
          <w:szCs w:val="20"/>
        </w:rPr>
        <w:t>d</w:t>
      </w:r>
      <w:r w:rsidR="005D5D7D" w:rsidRPr="005D5D7D">
        <w:rPr>
          <w:rFonts w:ascii="Verdana" w:hAnsi="Verdana"/>
          <w:sz w:val="20"/>
          <w:szCs w:val="20"/>
        </w:rPr>
        <w:t>oc. dr. sc. Tomislav Marošević</w:t>
      </w:r>
      <w:r w:rsidR="005D5D7D">
        <w:rPr>
          <w:rFonts w:ascii="Verdana" w:hAnsi="Verdana"/>
          <w:sz w:val="20"/>
          <w:szCs w:val="20"/>
        </w:rPr>
        <w:t xml:space="preserve">, </w:t>
      </w:r>
      <w:r w:rsidR="00D664B2">
        <w:rPr>
          <w:rFonts w:ascii="Verdana" w:hAnsi="Verdana"/>
          <w:sz w:val="20"/>
          <w:szCs w:val="20"/>
        </w:rPr>
        <w:t xml:space="preserve">doc. dr. sc. Ivan Soldo, </w:t>
      </w:r>
      <w:r w:rsidR="00081DC0" w:rsidRPr="00081DC0">
        <w:rPr>
          <w:rFonts w:ascii="Verdana" w:hAnsi="Verdana"/>
          <w:sz w:val="20"/>
          <w:szCs w:val="20"/>
        </w:rPr>
        <w:t xml:space="preserve">doc. dr. sc. Nenad Šuvak, </w:t>
      </w:r>
      <w:r w:rsidR="000733C8" w:rsidRPr="000733C8">
        <w:rPr>
          <w:rFonts w:ascii="Verdana" w:hAnsi="Verdana"/>
          <w:sz w:val="20"/>
          <w:szCs w:val="20"/>
        </w:rPr>
        <w:t xml:space="preserve">doc. dr. sc. Zoran Tomljanović, </w:t>
      </w:r>
      <w:r w:rsidR="000733C8">
        <w:rPr>
          <w:rFonts w:ascii="Verdana" w:hAnsi="Verdana"/>
          <w:sz w:val="20"/>
          <w:szCs w:val="20"/>
        </w:rPr>
        <w:t>predstavnici</w:t>
      </w:r>
      <w:r w:rsidR="00DB3D73">
        <w:rPr>
          <w:rFonts w:ascii="Verdana" w:hAnsi="Verdana"/>
          <w:sz w:val="20"/>
          <w:szCs w:val="20"/>
        </w:rPr>
        <w:t xml:space="preserve"> </w:t>
      </w:r>
      <w:r w:rsidR="00A823E7">
        <w:rPr>
          <w:rFonts w:ascii="Verdana" w:hAnsi="Verdana"/>
          <w:sz w:val="20"/>
          <w:szCs w:val="20"/>
        </w:rPr>
        <w:t>suradnika:</w:t>
      </w:r>
      <w:r w:rsidR="00A40D38">
        <w:rPr>
          <w:rFonts w:ascii="Verdana" w:hAnsi="Verdana"/>
          <w:sz w:val="20"/>
          <w:szCs w:val="20"/>
        </w:rPr>
        <w:t xml:space="preserve"> Ivan Papić</w:t>
      </w:r>
      <w:r w:rsidR="000733C8">
        <w:rPr>
          <w:rFonts w:ascii="Verdana" w:hAnsi="Verdana"/>
          <w:sz w:val="20"/>
          <w:szCs w:val="20"/>
        </w:rPr>
        <w:t xml:space="preserve"> i </w:t>
      </w:r>
      <w:r w:rsidR="000733C8" w:rsidRPr="0021414A">
        <w:rPr>
          <w:rFonts w:ascii="Verdana" w:hAnsi="Verdana"/>
          <w:sz w:val="20"/>
          <w:szCs w:val="20"/>
        </w:rPr>
        <w:t>Jelena Jankov</w:t>
      </w:r>
      <w:r w:rsidR="00A40D38">
        <w:rPr>
          <w:rFonts w:ascii="Verdana" w:hAnsi="Verdana"/>
          <w:sz w:val="20"/>
          <w:szCs w:val="20"/>
        </w:rPr>
        <w:t xml:space="preserve">, predstavnik nastavnika: </w:t>
      </w:r>
      <w:r w:rsidR="0049629C">
        <w:rPr>
          <w:rFonts w:ascii="Verdana" w:hAnsi="Verdana"/>
          <w:sz w:val="20"/>
          <w:szCs w:val="20"/>
        </w:rPr>
        <w:t xml:space="preserve">dr. sc. </w:t>
      </w:r>
      <w:r w:rsidR="00A40D38">
        <w:rPr>
          <w:rFonts w:ascii="Verdana" w:hAnsi="Verdana"/>
          <w:sz w:val="20"/>
          <w:szCs w:val="20"/>
        </w:rPr>
        <w:t>Josip Cvenić,</w:t>
      </w:r>
      <w:r w:rsidR="009F3F62">
        <w:rPr>
          <w:rFonts w:ascii="Verdana" w:hAnsi="Verdana"/>
          <w:sz w:val="20"/>
          <w:szCs w:val="20"/>
        </w:rPr>
        <w:t xml:space="preserve"> </w:t>
      </w:r>
      <w:r w:rsidR="000733C8">
        <w:rPr>
          <w:rFonts w:ascii="Verdana" w:hAnsi="Verdana"/>
          <w:sz w:val="20"/>
          <w:szCs w:val="20"/>
        </w:rPr>
        <w:t>predstavnici</w:t>
      </w:r>
      <w:r>
        <w:rPr>
          <w:rFonts w:ascii="Verdana" w:hAnsi="Verdana"/>
          <w:sz w:val="20"/>
          <w:szCs w:val="20"/>
        </w:rPr>
        <w:t xml:space="preserve"> studenata:</w:t>
      </w:r>
      <w:r w:rsidR="005D5D7D">
        <w:rPr>
          <w:rFonts w:ascii="Verdana" w:hAnsi="Verdana"/>
          <w:sz w:val="20"/>
          <w:szCs w:val="20"/>
        </w:rPr>
        <w:t xml:space="preserve"> </w:t>
      </w:r>
      <w:r w:rsidR="005D5D7D" w:rsidRPr="005D5D7D">
        <w:rPr>
          <w:rFonts w:ascii="Verdana" w:hAnsi="Verdana"/>
          <w:sz w:val="20"/>
          <w:szCs w:val="20"/>
        </w:rPr>
        <w:t>Dolores Begović</w:t>
      </w:r>
      <w:r>
        <w:rPr>
          <w:rFonts w:ascii="Verdana" w:hAnsi="Verdana"/>
          <w:sz w:val="20"/>
          <w:szCs w:val="20"/>
        </w:rPr>
        <w:t>, Nera Keglević, Toni Milas</w:t>
      </w:r>
      <w:r w:rsidR="00E93D70">
        <w:rPr>
          <w:rFonts w:ascii="Verdana" w:hAnsi="Verdana"/>
          <w:sz w:val="20"/>
          <w:szCs w:val="20"/>
        </w:rPr>
        <w:t xml:space="preserve"> </w:t>
      </w:r>
      <w:r w:rsidR="000733C8">
        <w:rPr>
          <w:rFonts w:ascii="Verdana" w:hAnsi="Verdana"/>
          <w:sz w:val="20"/>
          <w:szCs w:val="20"/>
        </w:rPr>
        <w:t xml:space="preserve">i  </w:t>
      </w:r>
      <w:r>
        <w:rPr>
          <w:rFonts w:ascii="Verdana" w:hAnsi="Verdana"/>
          <w:sz w:val="20"/>
          <w:szCs w:val="20"/>
        </w:rPr>
        <w:t xml:space="preserve">Patrik Nikić </w:t>
      </w:r>
      <w:r w:rsidR="005B78A7">
        <w:rPr>
          <w:rFonts w:ascii="Verdana" w:hAnsi="Verdana"/>
          <w:sz w:val="20"/>
          <w:szCs w:val="20"/>
        </w:rPr>
        <w:t xml:space="preserve">te </w:t>
      </w:r>
      <w:r w:rsidR="00E80B7B">
        <w:rPr>
          <w:rFonts w:ascii="Verdana" w:hAnsi="Verdana"/>
          <w:sz w:val="20"/>
          <w:szCs w:val="20"/>
        </w:rPr>
        <w:t xml:space="preserve">predstavnik ostalih zaposlenika: Goran Marković. </w:t>
      </w:r>
    </w:p>
    <w:p w:rsidR="00E80B7B" w:rsidRDefault="00E80B7B" w:rsidP="00107836">
      <w:pPr>
        <w:jc w:val="both"/>
        <w:rPr>
          <w:rFonts w:ascii="Verdana" w:hAnsi="Verdana"/>
          <w:sz w:val="20"/>
          <w:szCs w:val="20"/>
        </w:rPr>
      </w:pPr>
    </w:p>
    <w:p w:rsidR="00107836" w:rsidRDefault="00210C82" w:rsidP="00107836">
      <w:pPr>
        <w:jc w:val="both"/>
        <w:rPr>
          <w:rFonts w:ascii="Verdana" w:hAnsi="Verdana"/>
          <w:sz w:val="20"/>
          <w:szCs w:val="20"/>
        </w:rPr>
      </w:pPr>
      <w:r>
        <w:rPr>
          <w:rFonts w:ascii="Verdana" w:hAnsi="Verdana"/>
          <w:b/>
          <w:sz w:val="20"/>
          <w:szCs w:val="20"/>
        </w:rPr>
        <w:t>Ispričani članovi (</w:t>
      </w:r>
      <w:r w:rsidR="005D5D7D">
        <w:rPr>
          <w:rFonts w:ascii="Verdana" w:hAnsi="Verdana"/>
          <w:b/>
          <w:sz w:val="20"/>
          <w:szCs w:val="20"/>
        </w:rPr>
        <w:t>1</w:t>
      </w:r>
      <w:r w:rsidR="00107836">
        <w:rPr>
          <w:rFonts w:ascii="Verdana" w:hAnsi="Verdana"/>
          <w:b/>
          <w:sz w:val="20"/>
          <w:szCs w:val="20"/>
        </w:rPr>
        <w:t>)</w:t>
      </w:r>
      <w:r w:rsidR="00107836">
        <w:rPr>
          <w:rFonts w:ascii="Verdana" w:hAnsi="Verdana"/>
          <w:sz w:val="20"/>
          <w:szCs w:val="20"/>
        </w:rPr>
        <w:t xml:space="preserve"> </w:t>
      </w:r>
    </w:p>
    <w:p w:rsidR="000733C8" w:rsidRDefault="005D5D7D" w:rsidP="00107836">
      <w:pPr>
        <w:jc w:val="both"/>
        <w:rPr>
          <w:rFonts w:ascii="Verdana" w:hAnsi="Verdana"/>
          <w:sz w:val="20"/>
          <w:szCs w:val="20"/>
        </w:rPr>
      </w:pPr>
      <w:r>
        <w:rPr>
          <w:rFonts w:ascii="Verdana" w:hAnsi="Verdana"/>
          <w:sz w:val="20"/>
          <w:szCs w:val="20"/>
        </w:rPr>
        <w:t>Prof. dr. sc. Dragan Jukić.</w:t>
      </w:r>
    </w:p>
    <w:p w:rsidR="005D5D7D" w:rsidRDefault="005D5D7D" w:rsidP="00107836">
      <w:pPr>
        <w:jc w:val="both"/>
        <w:rPr>
          <w:rFonts w:ascii="Verdana" w:hAnsi="Verdana"/>
          <w:sz w:val="20"/>
          <w:szCs w:val="20"/>
        </w:rPr>
      </w:pPr>
    </w:p>
    <w:p w:rsidR="00107836" w:rsidRDefault="00B00ED6" w:rsidP="00107836">
      <w:pPr>
        <w:jc w:val="both"/>
        <w:rPr>
          <w:rFonts w:ascii="Verdana" w:hAnsi="Verdana"/>
          <w:b/>
          <w:sz w:val="20"/>
          <w:szCs w:val="20"/>
        </w:rPr>
      </w:pPr>
      <w:r>
        <w:rPr>
          <w:rFonts w:ascii="Verdana" w:hAnsi="Verdana"/>
          <w:b/>
          <w:sz w:val="20"/>
          <w:szCs w:val="20"/>
        </w:rPr>
        <w:t>Osta</w:t>
      </w:r>
      <w:r w:rsidR="002B1090">
        <w:rPr>
          <w:rFonts w:ascii="Verdana" w:hAnsi="Verdana"/>
          <w:b/>
          <w:sz w:val="20"/>
          <w:szCs w:val="20"/>
        </w:rPr>
        <w:t>li nazočni (</w:t>
      </w:r>
      <w:r w:rsidR="00570366">
        <w:rPr>
          <w:rFonts w:ascii="Verdana" w:hAnsi="Verdana"/>
          <w:b/>
          <w:sz w:val="20"/>
          <w:szCs w:val="20"/>
        </w:rPr>
        <w:t>2</w:t>
      </w:r>
      <w:r w:rsidR="00107836">
        <w:rPr>
          <w:rFonts w:ascii="Verdana" w:hAnsi="Verdana"/>
          <w:b/>
          <w:sz w:val="20"/>
          <w:szCs w:val="20"/>
        </w:rPr>
        <w:t>):</w:t>
      </w:r>
    </w:p>
    <w:p w:rsidR="00E80B7B" w:rsidRDefault="00AF2B0E" w:rsidP="00E80B7B">
      <w:pPr>
        <w:jc w:val="both"/>
        <w:rPr>
          <w:rFonts w:ascii="Verdana" w:hAnsi="Verdana"/>
          <w:b/>
          <w:sz w:val="20"/>
          <w:szCs w:val="20"/>
        </w:rPr>
      </w:pPr>
      <w:r>
        <w:rPr>
          <w:rFonts w:ascii="Verdana" w:hAnsi="Verdana"/>
          <w:sz w:val="20"/>
          <w:szCs w:val="20"/>
        </w:rPr>
        <w:t>P</w:t>
      </w:r>
      <w:r w:rsidRPr="00AF2B0E">
        <w:rPr>
          <w:rFonts w:ascii="Verdana" w:hAnsi="Verdana"/>
          <w:sz w:val="20"/>
          <w:szCs w:val="20"/>
        </w:rPr>
        <w:t>rof. dr. sc. Šime Ungar,</w:t>
      </w:r>
      <w:r w:rsidR="00FE2990">
        <w:rPr>
          <w:rFonts w:ascii="Verdana" w:hAnsi="Verdana"/>
          <w:sz w:val="20"/>
          <w:szCs w:val="20"/>
        </w:rPr>
        <w:t xml:space="preserve"> dr. sc. Danijel Grahovac, dr. sc. Slobodan Jelić, </w:t>
      </w:r>
      <w:r w:rsidR="0017372A">
        <w:rPr>
          <w:rFonts w:ascii="Verdana" w:hAnsi="Verdana"/>
          <w:sz w:val="20"/>
          <w:szCs w:val="20"/>
        </w:rPr>
        <w:t xml:space="preserve">dr. sc. Domagoj Ševerdija, mr. sc. Petar Taler, </w:t>
      </w:r>
      <w:r w:rsidR="00FE2990">
        <w:rPr>
          <w:rFonts w:ascii="Verdana" w:hAnsi="Verdana"/>
          <w:sz w:val="20"/>
          <w:szCs w:val="20"/>
        </w:rPr>
        <w:t xml:space="preserve">Luka Borozan, Darija Brajković, Rebeka Čorić, </w:t>
      </w:r>
      <w:r w:rsidR="0017372A">
        <w:rPr>
          <w:rFonts w:ascii="Verdana" w:hAnsi="Verdana"/>
          <w:sz w:val="20"/>
          <w:szCs w:val="20"/>
        </w:rPr>
        <w:t xml:space="preserve">Marija Kristek, Marija Miloloža Pandur, Katarina Vincetić, </w:t>
      </w:r>
      <w:r w:rsidR="00E80B7B">
        <w:rPr>
          <w:rFonts w:ascii="Verdana" w:hAnsi="Verdana"/>
          <w:sz w:val="20"/>
          <w:szCs w:val="20"/>
        </w:rPr>
        <w:t>Biljana Graša i Marija Sabo.</w:t>
      </w:r>
    </w:p>
    <w:p w:rsidR="00E80B7B" w:rsidRDefault="00E80B7B" w:rsidP="00107836">
      <w:pPr>
        <w:jc w:val="both"/>
        <w:rPr>
          <w:rFonts w:ascii="Verdana" w:hAnsi="Verdana"/>
          <w:b/>
          <w:sz w:val="20"/>
          <w:szCs w:val="20"/>
        </w:rPr>
      </w:pPr>
    </w:p>
    <w:p w:rsidR="00107836" w:rsidRPr="00B636AB" w:rsidRDefault="00107836" w:rsidP="00107836">
      <w:pPr>
        <w:tabs>
          <w:tab w:val="left" w:pos="851"/>
        </w:tabs>
        <w:spacing w:before="120"/>
        <w:ind w:firstLine="708"/>
        <w:jc w:val="both"/>
        <w:rPr>
          <w:rFonts w:ascii="Verdana" w:hAnsi="Verdana"/>
          <w:b/>
          <w:sz w:val="20"/>
          <w:szCs w:val="20"/>
        </w:rPr>
      </w:pPr>
      <w:r>
        <w:rPr>
          <w:rFonts w:ascii="Verdana" w:hAnsi="Verdana"/>
          <w:sz w:val="20"/>
          <w:szCs w:val="20"/>
        </w:rPr>
        <w:t xml:space="preserve">Pročelnica </w:t>
      </w:r>
      <w:r w:rsidR="0049629C">
        <w:rPr>
          <w:rFonts w:ascii="Verdana" w:hAnsi="Verdana"/>
          <w:sz w:val="20"/>
          <w:szCs w:val="20"/>
        </w:rPr>
        <w:t>Odjela,</w:t>
      </w:r>
      <w:r>
        <w:rPr>
          <w:rFonts w:ascii="Verdana" w:hAnsi="Verdana"/>
          <w:sz w:val="20"/>
          <w:szCs w:val="20"/>
        </w:rPr>
        <w:t xml:space="preserve"> prof. dr. sc. Mirta Benšić, pozdravila je prisutne, konstatirala da je prisutan dovoljan broj članova Vijeća kako bi se mogle donosit</w:t>
      </w:r>
      <w:r w:rsidR="0012086E">
        <w:rPr>
          <w:rFonts w:ascii="Verdana" w:hAnsi="Verdana"/>
          <w:sz w:val="20"/>
          <w:szCs w:val="20"/>
        </w:rPr>
        <w:t xml:space="preserve">i valjane Odluke, te predložila </w:t>
      </w:r>
    </w:p>
    <w:p w:rsidR="00107836" w:rsidRDefault="00107836" w:rsidP="00107836">
      <w:pPr>
        <w:rPr>
          <w:rFonts w:ascii="Verdana" w:hAnsi="Verdana"/>
          <w:b/>
          <w:sz w:val="20"/>
          <w:szCs w:val="20"/>
        </w:rPr>
      </w:pPr>
    </w:p>
    <w:p w:rsidR="0099244E" w:rsidRDefault="0099244E" w:rsidP="00107836">
      <w:pPr>
        <w:rPr>
          <w:rFonts w:ascii="Verdana" w:hAnsi="Verdana"/>
          <w:b/>
          <w:bCs/>
          <w:sz w:val="20"/>
          <w:szCs w:val="20"/>
        </w:rPr>
      </w:pPr>
    </w:p>
    <w:p w:rsidR="00107836" w:rsidRDefault="00107836" w:rsidP="00107836">
      <w:pPr>
        <w:jc w:val="center"/>
        <w:rPr>
          <w:rFonts w:ascii="Verdana" w:hAnsi="Verdana"/>
          <w:b/>
          <w:sz w:val="20"/>
          <w:szCs w:val="20"/>
        </w:rPr>
      </w:pPr>
      <w:r>
        <w:rPr>
          <w:rFonts w:ascii="Verdana" w:hAnsi="Verdana"/>
          <w:b/>
          <w:sz w:val="20"/>
          <w:szCs w:val="20"/>
        </w:rPr>
        <w:t>DNEVNI RED:</w:t>
      </w:r>
    </w:p>
    <w:p w:rsidR="00A1322D" w:rsidRDefault="00A1322D" w:rsidP="00107836">
      <w:pPr>
        <w:jc w:val="center"/>
        <w:rPr>
          <w:rFonts w:ascii="Verdana" w:hAnsi="Verdana"/>
          <w:b/>
          <w:sz w:val="20"/>
          <w:szCs w:val="20"/>
        </w:rPr>
      </w:pPr>
    </w:p>
    <w:p w:rsidR="00205112" w:rsidRDefault="00205112" w:rsidP="00107836">
      <w:pPr>
        <w:jc w:val="center"/>
        <w:rPr>
          <w:rFonts w:ascii="Verdana" w:hAnsi="Verdana"/>
          <w:b/>
          <w:sz w:val="20"/>
          <w:szCs w:val="20"/>
        </w:rPr>
      </w:pPr>
    </w:p>
    <w:p w:rsidR="00205112" w:rsidRPr="00205112" w:rsidRDefault="00205112" w:rsidP="00205112">
      <w:pPr>
        <w:pStyle w:val="ListParagraph"/>
        <w:numPr>
          <w:ilvl w:val="0"/>
          <w:numId w:val="45"/>
        </w:numPr>
        <w:jc w:val="both"/>
        <w:rPr>
          <w:rFonts w:ascii="Verdana" w:hAnsi="Verdana"/>
          <w:i/>
          <w:sz w:val="20"/>
          <w:szCs w:val="20"/>
        </w:rPr>
      </w:pPr>
      <w:r w:rsidRPr="00205112">
        <w:rPr>
          <w:rFonts w:ascii="Verdana" w:hAnsi="Verdana"/>
          <w:sz w:val="20"/>
          <w:szCs w:val="20"/>
        </w:rPr>
        <w:t>Usvajanje zapisnika 134. sjednice Vijeća Odjela od 27. rujna 2016</w:t>
      </w:r>
      <w:r>
        <w:rPr>
          <w:rFonts w:ascii="Verdana" w:hAnsi="Verdana"/>
          <w:sz w:val="20"/>
          <w:szCs w:val="20"/>
        </w:rPr>
        <w:t>.</w:t>
      </w:r>
    </w:p>
    <w:p w:rsidR="00205112" w:rsidRPr="00205112" w:rsidRDefault="00205112" w:rsidP="00205112">
      <w:pPr>
        <w:jc w:val="both"/>
        <w:rPr>
          <w:rFonts w:ascii="Verdana" w:hAnsi="Verdana"/>
          <w:i/>
          <w:sz w:val="20"/>
          <w:szCs w:val="20"/>
        </w:rPr>
      </w:pPr>
    </w:p>
    <w:p w:rsidR="00205112" w:rsidRPr="00205112" w:rsidRDefault="00205112" w:rsidP="00205112">
      <w:pPr>
        <w:pStyle w:val="ListParagraph"/>
        <w:numPr>
          <w:ilvl w:val="0"/>
          <w:numId w:val="45"/>
        </w:numPr>
        <w:ind w:left="357" w:hanging="357"/>
        <w:jc w:val="both"/>
        <w:rPr>
          <w:rFonts w:ascii="Verdana" w:hAnsi="Verdana"/>
          <w:i/>
          <w:sz w:val="20"/>
          <w:szCs w:val="20"/>
        </w:rPr>
      </w:pPr>
      <w:r w:rsidRPr="00205112">
        <w:rPr>
          <w:rFonts w:ascii="Verdana" w:hAnsi="Verdana"/>
          <w:sz w:val="20"/>
          <w:szCs w:val="20"/>
        </w:rPr>
        <w:t xml:space="preserve">Potvrda izbora studentskih predstavnika Nere Keglević i Patricka Nikića za članove Vijeća Odjela  </w:t>
      </w:r>
      <w:r w:rsidRPr="00205112">
        <w:rPr>
          <w:rFonts w:ascii="Verdana" w:hAnsi="Verdana"/>
          <w:i/>
          <w:sz w:val="20"/>
          <w:szCs w:val="20"/>
        </w:rPr>
        <w:t>(Nera Keglević umjesto Dine Škrobara, Patrick Nikić umjesto Marijane Pravdić)</w:t>
      </w:r>
    </w:p>
    <w:p w:rsidR="00205112" w:rsidRPr="00205112" w:rsidRDefault="00205112" w:rsidP="00205112">
      <w:pPr>
        <w:pStyle w:val="ListParagraph"/>
        <w:rPr>
          <w:rFonts w:ascii="Verdana" w:hAnsi="Verdana"/>
          <w:sz w:val="20"/>
          <w:szCs w:val="20"/>
          <w:lang w:val="sv-SE"/>
        </w:rPr>
      </w:pPr>
    </w:p>
    <w:p w:rsidR="00205112" w:rsidRPr="00205112" w:rsidRDefault="00205112" w:rsidP="00205112">
      <w:pPr>
        <w:pStyle w:val="ListParagraph"/>
        <w:numPr>
          <w:ilvl w:val="0"/>
          <w:numId w:val="45"/>
        </w:numPr>
        <w:ind w:left="357" w:hanging="357"/>
        <w:jc w:val="both"/>
        <w:rPr>
          <w:rFonts w:ascii="Verdana" w:hAnsi="Verdana"/>
          <w:i/>
          <w:sz w:val="20"/>
          <w:szCs w:val="20"/>
        </w:rPr>
      </w:pPr>
      <w:r w:rsidRPr="00205112">
        <w:rPr>
          <w:rFonts w:ascii="Verdana" w:hAnsi="Verdana"/>
          <w:sz w:val="20"/>
          <w:szCs w:val="20"/>
        </w:rPr>
        <w:t>Usvajanje Izvješća o realizaciji nastave u ljetnom semestru akademske 2015./2016. godine na Odjelu za matematiku</w:t>
      </w:r>
    </w:p>
    <w:p w:rsidR="00205112" w:rsidRPr="00205112" w:rsidRDefault="00205112" w:rsidP="00205112">
      <w:pPr>
        <w:pStyle w:val="ListParagraph"/>
        <w:rPr>
          <w:rFonts w:ascii="Verdana" w:hAnsi="Verdana"/>
          <w:sz w:val="20"/>
          <w:szCs w:val="20"/>
          <w:lang w:val="sv-SE"/>
        </w:rPr>
      </w:pPr>
    </w:p>
    <w:p w:rsidR="00205112" w:rsidRPr="00205112" w:rsidRDefault="00205112" w:rsidP="00205112">
      <w:pPr>
        <w:pStyle w:val="ListParagraph"/>
        <w:numPr>
          <w:ilvl w:val="0"/>
          <w:numId w:val="45"/>
        </w:numPr>
        <w:ind w:left="357" w:hanging="357"/>
        <w:jc w:val="both"/>
        <w:rPr>
          <w:rFonts w:ascii="Verdana" w:hAnsi="Verdana"/>
          <w:sz w:val="20"/>
          <w:szCs w:val="20"/>
        </w:rPr>
      </w:pPr>
      <w:r w:rsidRPr="00205112">
        <w:rPr>
          <w:rFonts w:ascii="Verdana" w:hAnsi="Verdana"/>
          <w:sz w:val="20"/>
          <w:szCs w:val="20"/>
        </w:rPr>
        <w:t>Prijedlog Odluke o postupku i uvjetima za polaganje razlike ispita za stjecanje akademskog naziva sveučilišni/a prvostupnik/prvostupnica baccalaureus/baccalaurea) matematike (univ. bacc. math.)</w:t>
      </w:r>
    </w:p>
    <w:p w:rsidR="00205112" w:rsidRPr="00205112" w:rsidRDefault="00205112" w:rsidP="00205112">
      <w:pPr>
        <w:pStyle w:val="ListParagraph"/>
        <w:rPr>
          <w:rFonts w:ascii="Verdana" w:hAnsi="Verdana"/>
          <w:sz w:val="20"/>
          <w:szCs w:val="20"/>
          <w:lang w:val="sv-SE"/>
        </w:rPr>
      </w:pPr>
    </w:p>
    <w:p w:rsidR="00205112" w:rsidRPr="00205112" w:rsidRDefault="00205112" w:rsidP="00205112">
      <w:pPr>
        <w:pStyle w:val="ListParagraph"/>
        <w:numPr>
          <w:ilvl w:val="0"/>
          <w:numId w:val="45"/>
        </w:numPr>
        <w:jc w:val="both"/>
        <w:rPr>
          <w:rFonts w:ascii="Verdana" w:hAnsi="Verdana"/>
          <w:i/>
          <w:sz w:val="20"/>
          <w:szCs w:val="20"/>
        </w:rPr>
      </w:pPr>
      <w:r w:rsidRPr="00205112">
        <w:rPr>
          <w:rFonts w:ascii="Verdana" w:hAnsi="Verdana"/>
          <w:sz w:val="20"/>
          <w:szCs w:val="20"/>
          <w:lang w:val="sv-SE"/>
        </w:rPr>
        <w:lastRenderedPageBreak/>
        <w:t xml:space="preserve">Imenovanje Povjerenstva za nastavu i studente na Odjelu za matematiku </w:t>
      </w:r>
      <w:r w:rsidRPr="00205112">
        <w:rPr>
          <w:rFonts w:ascii="Verdana" w:hAnsi="Verdana"/>
          <w:i/>
          <w:sz w:val="20"/>
          <w:szCs w:val="20"/>
          <w:lang w:val="sv-SE"/>
        </w:rPr>
        <w:t>(zbog isteka mandata 3. listopada 2016. godine, prijedlog Povjerenstva: doc. dr. sc. Darija Marković, predsjednica i članovi: izv. prof. dr. sc. Kristian Sabo, izv. prof. dr. sc. Krešimir Burazin, doc. dr. sc. Zoran Tomljanović i student Toni Milas)</w:t>
      </w:r>
    </w:p>
    <w:p w:rsidR="00205112" w:rsidRPr="00205112" w:rsidRDefault="00205112" w:rsidP="00205112">
      <w:pPr>
        <w:jc w:val="both"/>
        <w:rPr>
          <w:rFonts w:ascii="Verdana" w:hAnsi="Verdana"/>
          <w:i/>
          <w:sz w:val="20"/>
          <w:szCs w:val="20"/>
        </w:rPr>
      </w:pPr>
    </w:p>
    <w:p w:rsidR="00205112" w:rsidRPr="00205112" w:rsidRDefault="00205112" w:rsidP="00205112">
      <w:pPr>
        <w:pStyle w:val="ListParagraph"/>
        <w:numPr>
          <w:ilvl w:val="0"/>
          <w:numId w:val="45"/>
        </w:numPr>
        <w:ind w:left="357" w:hanging="357"/>
        <w:jc w:val="both"/>
        <w:rPr>
          <w:rFonts w:ascii="Verdana" w:hAnsi="Verdana"/>
          <w:i/>
          <w:sz w:val="20"/>
          <w:szCs w:val="20"/>
        </w:rPr>
      </w:pPr>
      <w:r w:rsidRPr="00205112">
        <w:rPr>
          <w:rFonts w:ascii="Verdana" w:hAnsi="Verdana"/>
          <w:sz w:val="20"/>
          <w:szCs w:val="20"/>
        </w:rPr>
        <w:t>Imenovanje voditelja godišta u akademskoj 2016./2017. godini</w:t>
      </w:r>
    </w:p>
    <w:p w:rsidR="00205112" w:rsidRPr="00205112" w:rsidRDefault="00205112" w:rsidP="00205112">
      <w:pPr>
        <w:jc w:val="both"/>
        <w:rPr>
          <w:rFonts w:ascii="Verdana" w:hAnsi="Verdana"/>
          <w:i/>
          <w:sz w:val="20"/>
          <w:szCs w:val="20"/>
        </w:rPr>
      </w:pPr>
    </w:p>
    <w:p w:rsidR="00205112" w:rsidRPr="00205112" w:rsidRDefault="00205112" w:rsidP="00205112">
      <w:pPr>
        <w:pStyle w:val="ListParagraph"/>
        <w:numPr>
          <w:ilvl w:val="0"/>
          <w:numId w:val="45"/>
        </w:numPr>
        <w:jc w:val="both"/>
        <w:rPr>
          <w:rFonts w:ascii="Verdana" w:hAnsi="Verdana"/>
          <w:sz w:val="20"/>
          <w:szCs w:val="20"/>
        </w:rPr>
      </w:pPr>
      <w:r w:rsidRPr="00205112">
        <w:rPr>
          <w:rFonts w:ascii="Verdana" w:hAnsi="Verdana"/>
          <w:sz w:val="20"/>
          <w:szCs w:val="20"/>
        </w:rPr>
        <w:t>Imenovanje mentora asistent</w:t>
      </w:r>
      <w:r w:rsidR="00F74930">
        <w:rPr>
          <w:rFonts w:ascii="Verdana" w:hAnsi="Verdana"/>
          <w:sz w:val="20"/>
          <w:szCs w:val="20"/>
        </w:rPr>
        <w:t>i</w:t>
      </w:r>
      <w:r w:rsidRPr="00205112">
        <w:rPr>
          <w:rFonts w:ascii="Verdana" w:hAnsi="Verdana"/>
          <w:sz w:val="20"/>
          <w:szCs w:val="20"/>
        </w:rPr>
        <w:t xml:space="preserve">ci Matei Puvača </w:t>
      </w:r>
      <w:r w:rsidRPr="00205112">
        <w:rPr>
          <w:rFonts w:ascii="Verdana" w:hAnsi="Verdana"/>
          <w:i/>
          <w:sz w:val="20"/>
          <w:szCs w:val="20"/>
        </w:rPr>
        <w:t>(prof. dr. sc. Ninoslav Truhar)</w:t>
      </w:r>
    </w:p>
    <w:p w:rsidR="00205112" w:rsidRPr="00205112" w:rsidRDefault="00205112" w:rsidP="00205112">
      <w:pPr>
        <w:jc w:val="both"/>
        <w:rPr>
          <w:rFonts w:ascii="Verdana" w:hAnsi="Verdana"/>
          <w:sz w:val="20"/>
          <w:szCs w:val="20"/>
        </w:rPr>
      </w:pPr>
    </w:p>
    <w:p w:rsidR="00205112" w:rsidRPr="00205112" w:rsidRDefault="00205112" w:rsidP="00205112">
      <w:pPr>
        <w:pStyle w:val="ListParagraph"/>
        <w:numPr>
          <w:ilvl w:val="0"/>
          <w:numId w:val="45"/>
        </w:numPr>
        <w:jc w:val="both"/>
        <w:rPr>
          <w:rFonts w:ascii="Verdana" w:hAnsi="Verdana"/>
          <w:sz w:val="20"/>
          <w:szCs w:val="20"/>
        </w:rPr>
      </w:pPr>
      <w:r w:rsidRPr="00205112">
        <w:rPr>
          <w:rFonts w:ascii="Verdana" w:hAnsi="Verdana"/>
          <w:sz w:val="20"/>
          <w:szCs w:val="20"/>
        </w:rPr>
        <w:t>Razno.</w:t>
      </w:r>
    </w:p>
    <w:p w:rsidR="00F66864" w:rsidRDefault="00F66864" w:rsidP="00107836">
      <w:pPr>
        <w:jc w:val="center"/>
        <w:rPr>
          <w:rFonts w:ascii="Verdana" w:hAnsi="Verdana"/>
          <w:b/>
          <w:sz w:val="20"/>
          <w:szCs w:val="20"/>
        </w:rPr>
      </w:pPr>
    </w:p>
    <w:p w:rsidR="006308EB" w:rsidRPr="006308EB" w:rsidRDefault="006308EB" w:rsidP="006308EB">
      <w:pPr>
        <w:ind w:firstLine="720"/>
        <w:jc w:val="both"/>
        <w:rPr>
          <w:rFonts w:ascii="Verdana" w:hAnsi="Verdana"/>
          <w:b/>
          <w:sz w:val="20"/>
          <w:szCs w:val="20"/>
        </w:rPr>
      </w:pPr>
    </w:p>
    <w:p w:rsidR="00107836" w:rsidRDefault="00107836" w:rsidP="00107836">
      <w:pPr>
        <w:tabs>
          <w:tab w:val="left" w:pos="851"/>
        </w:tabs>
        <w:spacing w:before="120"/>
        <w:ind w:left="426" w:firstLine="360"/>
        <w:jc w:val="both"/>
        <w:rPr>
          <w:rFonts w:ascii="Verdana" w:hAnsi="Verdana"/>
          <w:sz w:val="20"/>
          <w:szCs w:val="20"/>
        </w:rPr>
      </w:pPr>
      <w:r w:rsidRPr="00F44813">
        <w:rPr>
          <w:rFonts w:ascii="Verdana" w:hAnsi="Verdana"/>
          <w:sz w:val="20"/>
          <w:szCs w:val="20"/>
        </w:rPr>
        <w:t>Dnevni red je jednoglasno usvojen.</w:t>
      </w:r>
    </w:p>
    <w:p w:rsidR="002D1856" w:rsidRPr="00F44813" w:rsidRDefault="002D1856" w:rsidP="00844616">
      <w:pPr>
        <w:tabs>
          <w:tab w:val="left" w:pos="851"/>
        </w:tabs>
        <w:spacing w:before="120"/>
        <w:jc w:val="both"/>
        <w:rPr>
          <w:rFonts w:ascii="Verdana" w:hAnsi="Verdana"/>
          <w:sz w:val="20"/>
          <w:szCs w:val="20"/>
        </w:rPr>
      </w:pPr>
    </w:p>
    <w:p w:rsidR="00427958" w:rsidRDefault="00107836" w:rsidP="00427958">
      <w:pPr>
        <w:jc w:val="both"/>
        <w:rPr>
          <w:rFonts w:ascii="Verdana" w:hAnsi="Verdana"/>
          <w:b/>
          <w:sz w:val="20"/>
          <w:szCs w:val="20"/>
        </w:rPr>
      </w:pPr>
      <w:r>
        <w:rPr>
          <w:rFonts w:ascii="Verdana" w:hAnsi="Verdana"/>
          <w:b/>
          <w:sz w:val="20"/>
          <w:szCs w:val="20"/>
        </w:rPr>
        <w:t>AD 1.</w:t>
      </w:r>
    </w:p>
    <w:p w:rsidR="00427958" w:rsidRPr="00427958" w:rsidRDefault="00D855D0" w:rsidP="00427958">
      <w:pPr>
        <w:jc w:val="both"/>
        <w:rPr>
          <w:rFonts w:ascii="Verdana" w:hAnsi="Verdana"/>
          <w:b/>
          <w:i/>
          <w:sz w:val="20"/>
          <w:szCs w:val="20"/>
          <w:u w:val="single"/>
        </w:rPr>
      </w:pPr>
      <w:r>
        <w:rPr>
          <w:rFonts w:ascii="Verdana" w:hAnsi="Verdana"/>
          <w:i/>
          <w:sz w:val="20"/>
          <w:szCs w:val="20"/>
          <w:u w:val="single"/>
        </w:rPr>
        <w:t>Usvajanje zapisnika 13</w:t>
      </w:r>
      <w:r w:rsidR="00205112">
        <w:rPr>
          <w:rFonts w:ascii="Verdana" w:hAnsi="Verdana"/>
          <w:i/>
          <w:sz w:val="20"/>
          <w:szCs w:val="20"/>
          <w:u w:val="single"/>
        </w:rPr>
        <w:t>4</w:t>
      </w:r>
      <w:r w:rsidR="00885177">
        <w:rPr>
          <w:rFonts w:ascii="Verdana" w:hAnsi="Verdana"/>
          <w:i/>
          <w:sz w:val="20"/>
          <w:szCs w:val="20"/>
          <w:u w:val="single"/>
        </w:rPr>
        <w:t xml:space="preserve">. sjednice Vijeća Odjela od </w:t>
      </w:r>
      <w:r w:rsidR="00205112">
        <w:rPr>
          <w:rFonts w:ascii="Verdana" w:hAnsi="Verdana"/>
          <w:i/>
          <w:sz w:val="20"/>
          <w:szCs w:val="20"/>
          <w:u w:val="single"/>
        </w:rPr>
        <w:t>27</w:t>
      </w:r>
      <w:r w:rsidR="00885177">
        <w:rPr>
          <w:rFonts w:ascii="Verdana" w:hAnsi="Verdana"/>
          <w:i/>
          <w:sz w:val="20"/>
          <w:szCs w:val="20"/>
          <w:u w:val="single"/>
        </w:rPr>
        <w:t xml:space="preserve">. </w:t>
      </w:r>
      <w:r w:rsidR="00F66864">
        <w:rPr>
          <w:rFonts w:ascii="Verdana" w:hAnsi="Verdana"/>
          <w:i/>
          <w:sz w:val="20"/>
          <w:szCs w:val="20"/>
          <w:u w:val="single"/>
        </w:rPr>
        <w:t>rujna</w:t>
      </w:r>
      <w:r w:rsidR="00427958" w:rsidRPr="00427958">
        <w:rPr>
          <w:rFonts w:ascii="Verdana" w:hAnsi="Verdana"/>
          <w:i/>
          <w:sz w:val="20"/>
          <w:szCs w:val="20"/>
          <w:u w:val="single"/>
        </w:rPr>
        <w:t xml:space="preserve"> 2016. </w:t>
      </w:r>
    </w:p>
    <w:p w:rsidR="00107836" w:rsidRPr="00B07218" w:rsidRDefault="00671633" w:rsidP="002B69B9">
      <w:pPr>
        <w:rPr>
          <w:rFonts w:ascii="Verdana" w:hAnsi="Verdana"/>
          <w:i/>
          <w:sz w:val="20"/>
          <w:szCs w:val="20"/>
        </w:rPr>
      </w:pPr>
      <w:r>
        <w:rPr>
          <w:rFonts w:ascii="Verdana" w:hAnsi="Verdana"/>
          <w:sz w:val="20"/>
          <w:szCs w:val="20"/>
        </w:rPr>
        <w:t>Zapisnik 1</w:t>
      </w:r>
      <w:r w:rsidR="00D855D0">
        <w:rPr>
          <w:rFonts w:ascii="Verdana" w:hAnsi="Verdana"/>
          <w:sz w:val="20"/>
          <w:szCs w:val="20"/>
        </w:rPr>
        <w:t>3</w:t>
      </w:r>
      <w:r w:rsidR="00205112">
        <w:rPr>
          <w:rFonts w:ascii="Verdana" w:hAnsi="Verdana"/>
          <w:sz w:val="20"/>
          <w:szCs w:val="20"/>
        </w:rPr>
        <w:t>4</w:t>
      </w:r>
      <w:r w:rsidR="00107836">
        <w:rPr>
          <w:rFonts w:ascii="Verdana" w:hAnsi="Verdana"/>
          <w:sz w:val="20"/>
          <w:szCs w:val="20"/>
        </w:rPr>
        <w:t xml:space="preserve">. sjednice Vijeća Odjela </w:t>
      </w:r>
      <w:r w:rsidR="00107836" w:rsidRPr="00E767C1">
        <w:rPr>
          <w:rFonts w:ascii="Verdana" w:hAnsi="Verdana"/>
          <w:i/>
          <w:sz w:val="20"/>
          <w:szCs w:val="20"/>
        </w:rPr>
        <w:t>jednoglasno</w:t>
      </w:r>
      <w:r w:rsidR="00107836">
        <w:rPr>
          <w:rFonts w:ascii="Verdana" w:hAnsi="Verdana"/>
          <w:sz w:val="20"/>
          <w:szCs w:val="20"/>
        </w:rPr>
        <w:t xml:space="preserve"> je usvojen u cijelosti</w:t>
      </w:r>
      <w:r w:rsidR="00B07218">
        <w:rPr>
          <w:rFonts w:ascii="Verdana" w:hAnsi="Verdana"/>
          <w:sz w:val="20"/>
          <w:szCs w:val="20"/>
        </w:rPr>
        <w:t xml:space="preserve"> </w:t>
      </w:r>
      <w:r w:rsidR="00B07218" w:rsidRPr="00B07218">
        <w:rPr>
          <w:rFonts w:ascii="Verdana" w:hAnsi="Verdana"/>
          <w:i/>
          <w:sz w:val="20"/>
          <w:szCs w:val="20"/>
        </w:rPr>
        <w:t>(Prilog 1)</w:t>
      </w:r>
      <w:r w:rsidR="00D77E3F">
        <w:rPr>
          <w:rFonts w:ascii="Verdana" w:hAnsi="Verdana"/>
          <w:i/>
          <w:sz w:val="20"/>
          <w:szCs w:val="20"/>
        </w:rPr>
        <w:t>.</w:t>
      </w:r>
    </w:p>
    <w:p w:rsidR="00497C97" w:rsidRDefault="00497C97" w:rsidP="00497C97">
      <w:pPr>
        <w:tabs>
          <w:tab w:val="left" w:pos="2370"/>
        </w:tabs>
        <w:rPr>
          <w:rFonts w:ascii="Verdana" w:hAnsi="Verdana"/>
          <w:b/>
          <w:sz w:val="20"/>
          <w:szCs w:val="20"/>
        </w:rPr>
      </w:pPr>
    </w:p>
    <w:p w:rsidR="00497C97" w:rsidRDefault="00107836" w:rsidP="00497C97">
      <w:pPr>
        <w:tabs>
          <w:tab w:val="left" w:pos="2370"/>
        </w:tabs>
        <w:rPr>
          <w:rFonts w:ascii="Verdana" w:hAnsi="Verdana"/>
          <w:b/>
          <w:sz w:val="20"/>
          <w:szCs w:val="20"/>
        </w:rPr>
      </w:pPr>
      <w:r w:rsidRPr="00524583">
        <w:rPr>
          <w:rFonts w:ascii="Verdana" w:hAnsi="Verdana"/>
          <w:b/>
          <w:sz w:val="20"/>
          <w:szCs w:val="20"/>
        </w:rPr>
        <w:t xml:space="preserve">AD 2. </w:t>
      </w:r>
    </w:p>
    <w:p w:rsidR="00A35BDC" w:rsidRPr="00A35BDC" w:rsidRDefault="00A35BDC" w:rsidP="00A35BDC">
      <w:pPr>
        <w:jc w:val="both"/>
        <w:rPr>
          <w:rFonts w:ascii="Verdana" w:hAnsi="Verdana"/>
          <w:i/>
          <w:sz w:val="20"/>
          <w:szCs w:val="20"/>
          <w:u w:val="single"/>
        </w:rPr>
      </w:pPr>
      <w:r w:rsidRPr="00A35BDC">
        <w:rPr>
          <w:rFonts w:ascii="Verdana" w:hAnsi="Verdana"/>
          <w:i/>
          <w:sz w:val="20"/>
          <w:szCs w:val="20"/>
          <w:u w:val="single"/>
        </w:rPr>
        <w:t>Potvrda izbora studentskih predstavnika Nere Keglević i Patricka Nikića za članove Vijeća Odjela  (Nera Keglević umjesto Dine Škrobara, Patrick Nikić umjesto Marijane Pravdić)</w:t>
      </w:r>
    </w:p>
    <w:p w:rsidR="00A35BDC" w:rsidRPr="004D62A0" w:rsidRDefault="004D62A0" w:rsidP="003F5E31">
      <w:pPr>
        <w:tabs>
          <w:tab w:val="left" w:pos="2370"/>
        </w:tabs>
        <w:jc w:val="both"/>
        <w:rPr>
          <w:rFonts w:ascii="Verdana" w:hAnsi="Verdana"/>
          <w:sz w:val="20"/>
          <w:szCs w:val="20"/>
        </w:rPr>
      </w:pPr>
      <w:r w:rsidRPr="004D62A0">
        <w:rPr>
          <w:rFonts w:ascii="Verdana" w:hAnsi="Verdana"/>
          <w:sz w:val="20"/>
          <w:szCs w:val="20"/>
        </w:rPr>
        <w:t>Vijeće</w:t>
      </w:r>
      <w:r>
        <w:rPr>
          <w:rFonts w:ascii="Verdana" w:hAnsi="Verdana"/>
          <w:sz w:val="20"/>
          <w:szCs w:val="20"/>
        </w:rPr>
        <w:t xml:space="preserve"> Odjela za matematiku </w:t>
      </w:r>
      <w:r w:rsidRPr="004D62A0">
        <w:rPr>
          <w:rFonts w:ascii="Verdana" w:hAnsi="Verdana"/>
          <w:i/>
          <w:sz w:val="20"/>
          <w:szCs w:val="20"/>
        </w:rPr>
        <w:t>jednoglasno</w:t>
      </w:r>
      <w:r>
        <w:rPr>
          <w:rFonts w:ascii="Verdana" w:hAnsi="Verdana"/>
          <w:i/>
          <w:sz w:val="20"/>
          <w:szCs w:val="20"/>
        </w:rPr>
        <w:t xml:space="preserve"> </w:t>
      </w:r>
      <w:r>
        <w:rPr>
          <w:rFonts w:ascii="Verdana" w:hAnsi="Verdana"/>
          <w:sz w:val="20"/>
          <w:szCs w:val="20"/>
        </w:rPr>
        <w:t xml:space="preserve">je potvrdilo izbor studentskih predstavnika: Neru Keglević i Patrika Nikića. Potvrđeni studenti nastavljaju mandat Dine Škrobara i Marijane Pravdić koji su u međuvremenu diplomirali </w:t>
      </w:r>
      <w:r w:rsidRPr="004D62A0">
        <w:rPr>
          <w:rFonts w:ascii="Verdana" w:hAnsi="Verdana"/>
          <w:i/>
          <w:sz w:val="20"/>
          <w:szCs w:val="20"/>
        </w:rPr>
        <w:t>(Prilog 2).</w:t>
      </w:r>
    </w:p>
    <w:p w:rsidR="004D62A0" w:rsidRDefault="004D62A0" w:rsidP="00497C97">
      <w:pPr>
        <w:tabs>
          <w:tab w:val="left" w:pos="2370"/>
        </w:tabs>
        <w:rPr>
          <w:rFonts w:ascii="Verdana" w:hAnsi="Verdana"/>
          <w:b/>
          <w:sz w:val="20"/>
          <w:szCs w:val="20"/>
        </w:rPr>
      </w:pPr>
    </w:p>
    <w:p w:rsidR="00EC6447" w:rsidRDefault="00EC6447" w:rsidP="00EC6447">
      <w:pPr>
        <w:tabs>
          <w:tab w:val="left" w:pos="2370"/>
        </w:tabs>
        <w:rPr>
          <w:rFonts w:ascii="Verdana" w:hAnsi="Verdana"/>
          <w:b/>
          <w:sz w:val="20"/>
          <w:szCs w:val="20"/>
        </w:rPr>
      </w:pPr>
      <w:r w:rsidRPr="00EC6447">
        <w:rPr>
          <w:rFonts w:ascii="Verdana" w:hAnsi="Verdana"/>
          <w:b/>
          <w:sz w:val="20"/>
          <w:szCs w:val="20"/>
        </w:rPr>
        <w:t>AD 3.</w:t>
      </w:r>
    </w:p>
    <w:p w:rsidR="00BF02E9" w:rsidRPr="00BF02E9" w:rsidRDefault="00BF02E9" w:rsidP="00BF02E9">
      <w:pPr>
        <w:jc w:val="both"/>
        <w:rPr>
          <w:rFonts w:ascii="Verdana" w:hAnsi="Verdana"/>
          <w:i/>
          <w:sz w:val="20"/>
          <w:szCs w:val="20"/>
          <w:u w:val="single"/>
        </w:rPr>
      </w:pPr>
      <w:r w:rsidRPr="00BF02E9">
        <w:rPr>
          <w:rFonts w:ascii="Verdana" w:hAnsi="Verdana"/>
          <w:i/>
          <w:sz w:val="20"/>
          <w:szCs w:val="20"/>
          <w:u w:val="single"/>
        </w:rPr>
        <w:t>Usvajanje Izvješća o realizaciji nastave u ljetnom semestru akademske 2015./2016. godine na Odjelu za matematiku</w:t>
      </w:r>
    </w:p>
    <w:p w:rsidR="00BF02E9" w:rsidRPr="00236C08" w:rsidRDefault="00B32944" w:rsidP="00236C08">
      <w:pPr>
        <w:tabs>
          <w:tab w:val="left" w:pos="2370"/>
        </w:tabs>
        <w:jc w:val="both"/>
        <w:rPr>
          <w:rFonts w:ascii="Verdana" w:hAnsi="Verdana"/>
          <w:sz w:val="20"/>
          <w:szCs w:val="20"/>
        </w:rPr>
      </w:pPr>
      <w:r w:rsidRPr="00B32944">
        <w:rPr>
          <w:rFonts w:ascii="Verdana" w:hAnsi="Verdana"/>
          <w:sz w:val="20"/>
          <w:szCs w:val="20"/>
        </w:rPr>
        <w:t>Vijeće Odjela za</w:t>
      </w:r>
      <w:r>
        <w:rPr>
          <w:rFonts w:ascii="Verdana" w:hAnsi="Verdana"/>
          <w:sz w:val="20"/>
          <w:szCs w:val="20"/>
        </w:rPr>
        <w:t xml:space="preserve"> matematiku</w:t>
      </w:r>
      <w:r w:rsidR="00236C08">
        <w:rPr>
          <w:rFonts w:ascii="Verdana" w:hAnsi="Verdana"/>
          <w:sz w:val="20"/>
          <w:szCs w:val="20"/>
        </w:rPr>
        <w:t xml:space="preserve"> </w:t>
      </w:r>
      <w:r w:rsidR="00236C08" w:rsidRPr="00236C08">
        <w:rPr>
          <w:rFonts w:ascii="Verdana" w:hAnsi="Verdana"/>
          <w:i/>
          <w:sz w:val="20"/>
          <w:szCs w:val="20"/>
        </w:rPr>
        <w:t>jednoglasno</w:t>
      </w:r>
      <w:r w:rsidR="00236C08">
        <w:rPr>
          <w:rFonts w:ascii="Verdana" w:hAnsi="Verdana"/>
          <w:i/>
          <w:sz w:val="20"/>
          <w:szCs w:val="20"/>
        </w:rPr>
        <w:t xml:space="preserve"> </w:t>
      </w:r>
      <w:r w:rsidR="00236C08">
        <w:rPr>
          <w:rFonts w:ascii="Verdana" w:hAnsi="Verdana"/>
          <w:sz w:val="20"/>
          <w:szCs w:val="20"/>
        </w:rPr>
        <w:t>je donijelo Odluku o prihvaćanju Izvješća o realizaciji na</w:t>
      </w:r>
      <w:r w:rsidR="00966508">
        <w:rPr>
          <w:rFonts w:ascii="Verdana" w:hAnsi="Verdana"/>
          <w:sz w:val="20"/>
          <w:szCs w:val="20"/>
        </w:rPr>
        <w:t>stave u ljetnom semestru akadems</w:t>
      </w:r>
      <w:r w:rsidR="00236C08">
        <w:rPr>
          <w:rFonts w:ascii="Verdana" w:hAnsi="Verdana"/>
          <w:sz w:val="20"/>
          <w:szCs w:val="20"/>
        </w:rPr>
        <w:t>ke 2015./2016. godine na preddiplomskom sveučilišnom studiju Matematike, inte</w:t>
      </w:r>
      <w:r w:rsidR="002B69B9">
        <w:rPr>
          <w:rFonts w:ascii="Verdana" w:hAnsi="Verdana"/>
          <w:sz w:val="20"/>
          <w:szCs w:val="20"/>
        </w:rPr>
        <w:t>g</w:t>
      </w:r>
      <w:r w:rsidR="00236C08">
        <w:rPr>
          <w:rFonts w:ascii="Verdana" w:hAnsi="Verdana"/>
          <w:sz w:val="20"/>
          <w:szCs w:val="20"/>
        </w:rPr>
        <w:t>riranom preddiplomskom i diplomskom sveučilišnom nastavničkom st</w:t>
      </w:r>
      <w:r w:rsidR="004C024E">
        <w:rPr>
          <w:rFonts w:ascii="Verdana" w:hAnsi="Verdana"/>
          <w:sz w:val="20"/>
          <w:szCs w:val="20"/>
        </w:rPr>
        <w:t>ud</w:t>
      </w:r>
      <w:r w:rsidR="00236C08">
        <w:rPr>
          <w:rFonts w:ascii="Verdana" w:hAnsi="Verdana"/>
          <w:sz w:val="20"/>
          <w:szCs w:val="20"/>
        </w:rPr>
        <w:t>ij</w:t>
      </w:r>
      <w:r w:rsidR="002B69B9">
        <w:rPr>
          <w:rFonts w:ascii="Verdana" w:hAnsi="Verdana"/>
          <w:sz w:val="20"/>
          <w:szCs w:val="20"/>
        </w:rPr>
        <w:t>u</w:t>
      </w:r>
      <w:r w:rsidR="00236C08">
        <w:rPr>
          <w:rFonts w:ascii="Verdana" w:hAnsi="Verdana"/>
          <w:sz w:val="20"/>
          <w:szCs w:val="20"/>
        </w:rPr>
        <w:t xml:space="preserve"> Matematike i informatike i diplomskom sveučilišnom studiju Matematike, smjerovi Financijska matematika i statistika i Matematika i računarstvo Sveučilišta Josipa Jurja Strossmayera u Osijeku </w:t>
      </w:r>
      <w:r w:rsidR="00236C08" w:rsidRPr="00966508">
        <w:rPr>
          <w:rFonts w:ascii="Verdana" w:hAnsi="Verdana"/>
          <w:i/>
          <w:sz w:val="20"/>
          <w:szCs w:val="20"/>
        </w:rPr>
        <w:t>(Prilog 3).</w:t>
      </w:r>
    </w:p>
    <w:p w:rsidR="00BF02E9" w:rsidRDefault="00BF02E9" w:rsidP="00590C98">
      <w:pPr>
        <w:tabs>
          <w:tab w:val="left" w:pos="2370"/>
        </w:tabs>
        <w:rPr>
          <w:rFonts w:ascii="Verdana" w:hAnsi="Verdana"/>
          <w:b/>
          <w:sz w:val="20"/>
          <w:szCs w:val="20"/>
        </w:rPr>
      </w:pPr>
    </w:p>
    <w:p w:rsidR="00590C98" w:rsidRDefault="00590C98" w:rsidP="00590C98">
      <w:pPr>
        <w:tabs>
          <w:tab w:val="left" w:pos="2370"/>
        </w:tabs>
        <w:rPr>
          <w:rFonts w:ascii="Verdana" w:hAnsi="Verdana"/>
          <w:b/>
          <w:sz w:val="20"/>
          <w:szCs w:val="20"/>
        </w:rPr>
      </w:pPr>
      <w:r w:rsidRPr="00EC6447">
        <w:rPr>
          <w:rFonts w:ascii="Verdana" w:hAnsi="Verdana"/>
          <w:b/>
          <w:sz w:val="20"/>
          <w:szCs w:val="20"/>
        </w:rPr>
        <w:t xml:space="preserve">AD </w:t>
      </w:r>
      <w:r>
        <w:rPr>
          <w:rFonts w:ascii="Verdana" w:hAnsi="Verdana"/>
          <w:b/>
          <w:sz w:val="20"/>
          <w:szCs w:val="20"/>
        </w:rPr>
        <w:t>4</w:t>
      </w:r>
      <w:r w:rsidRPr="00EC6447">
        <w:rPr>
          <w:rFonts w:ascii="Verdana" w:hAnsi="Verdana"/>
          <w:b/>
          <w:sz w:val="20"/>
          <w:szCs w:val="20"/>
        </w:rPr>
        <w:t>.</w:t>
      </w:r>
    </w:p>
    <w:p w:rsidR="001223A1" w:rsidRPr="001223A1" w:rsidRDefault="001223A1" w:rsidP="001223A1">
      <w:pPr>
        <w:jc w:val="both"/>
        <w:rPr>
          <w:rFonts w:ascii="Verdana" w:hAnsi="Verdana"/>
          <w:i/>
          <w:sz w:val="20"/>
          <w:szCs w:val="20"/>
          <w:u w:val="single"/>
        </w:rPr>
      </w:pPr>
      <w:r w:rsidRPr="001223A1">
        <w:rPr>
          <w:rFonts w:ascii="Verdana" w:hAnsi="Verdana"/>
          <w:i/>
          <w:sz w:val="20"/>
          <w:szCs w:val="20"/>
          <w:u w:val="single"/>
        </w:rPr>
        <w:t>Prijedlog Odluke o postupku i uvjetima za polaganje razlike ispita za stjecanje akademskog naziva sveučilišni/a prvostupnik/prvostupnica baccalaureus/baccalaurea) matematike (univ. bacc. math.)</w:t>
      </w:r>
    </w:p>
    <w:p w:rsidR="00BD2E2E" w:rsidRPr="00B62635" w:rsidRDefault="00B62635" w:rsidP="00B62635">
      <w:pPr>
        <w:tabs>
          <w:tab w:val="left" w:pos="2370"/>
        </w:tabs>
        <w:jc w:val="both"/>
        <w:rPr>
          <w:rFonts w:ascii="Verdana" w:hAnsi="Verdana"/>
          <w:i/>
          <w:sz w:val="20"/>
          <w:szCs w:val="20"/>
        </w:rPr>
      </w:pPr>
      <w:r w:rsidRPr="00B62635">
        <w:rPr>
          <w:rFonts w:ascii="Verdana" w:hAnsi="Verdana"/>
          <w:sz w:val="20"/>
          <w:szCs w:val="20"/>
        </w:rPr>
        <w:t xml:space="preserve">Vijeće </w:t>
      </w:r>
      <w:r>
        <w:rPr>
          <w:rFonts w:ascii="Verdana" w:hAnsi="Verdana"/>
          <w:sz w:val="20"/>
          <w:szCs w:val="20"/>
        </w:rPr>
        <w:t xml:space="preserve">Odjela za matematiku </w:t>
      </w:r>
      <w:r w:rsidRPr="00B62635">
        <w:rPr>
          <w:rFonts w:ascii="Verdana" w:hAnsi="Verdana"/>
          <w:i/>
          <w:sz w:val="20"/>
          <w:szCs w:val="20"/>
        </w:rPr>
        <w:t>jednoglasno</w:t>
      </w:r>
      <w:r>
        <w:rPr>
          <w:rFonts w:ascii="Verdana" w:hAnsi="Verdana"/>
          <w:i/>
          <w:sz w:val="20"/>
          <w:szCs w:val="20"/>
        </w:rPr>
        <w:t xml:space="preserve"> </w:t>
      </w:r>
      <w:r>
        <w:rPr>
          <w:rFonts w:ascii="Verdana" w:hAnsi="Verdana"/>
          <w:sz w:val="20"/>
          <w:szCs w:val="20"/>
        </w:rPr>
        <w:t xml:space="preserve">je donijelo Odluku o postupku i uvjetima za polaganje  razlike ispita za stjecanje akademskog naziva sveučilišni/a prvostupnik/prvostupnica </w:t>
      </w:r>
      <w:r w:rsidRPr="00B62635">
        <w:rPr>
          <w:rFonts w:ascii="Verdana" w:hAnsi="Verdana"/>
          <w:sz w:val="20"/>
          <w:szCs w:val="20"/>
        </w:rPr>
        <w:t>(baccalaureus/baccalaurea) matematike (univ. bacc. math.)</w:t>
      </w:r>
      <w:r>
        <w:rPr>
          <w:rFonts w:ascii="Verdana" w:hAnsi="Verdana"/>
          <w:sz w:val="20"/>
          <w:szCs w:val="20"/>
        </w:rPr>
        <w:t xml:space="preserve"> </w:t>
      </w:r>
      <w:r w:rsidRPr="00B62635">
        <w:rPr>
          <w:rFonts w:ascii="Verdana" w:hAnsi="Verdana"/>
          <w:i/>
          <w:sz w:val="20"/>
          <w:szCs w:val="20"/>
        </w:rPr>
        <w:t>(Prilog 4.)</w:t>
      </w:r>
    </w:p>
    <w:p w:rsidR="00B62635" w:rsidRPr="00EC6447" w:rsidRDefault="00B62635" w:rsidP="00590C98">
      <w:pPr>
        <w:tabs>
          <w:tab w:val="left" w:pos="2370"/>
        </w:tabs>
        <w:rPr>
          <w:rFonts w:ascii="Verdana" w:hAnsi="Verdana"/>
          <w:b/>
          <w:sz w:val="20"/>
          <w:szCs w:val="20"/>
        </w:rPr>
      </w:pPr>
    </w:p>
    <w:p w:rsidR="007A3CB0" w:rsidRPr="00EC6447" w:rsidRDefault="007A3CB0" w:rsidP="007A3CB0">
      <w:pPr>
        <w:tabs>
          <w:tab w:val="left" w:pos="2370"/>
        </w:tabs>
        <w:rPr>
          <w:rFonts w:ascii="Verdana" w:hAnsi="Verdana"/>
          <w:b/>
          <w:sz w:val="20"/>
          <w:szCs w:val="20"/>
        </w:rPr>
      </w:pPr>
      <w:r w:rsidRPr="00EC6447">
        <w:rPr>
          <w:rFonts w:ascii="Verdana" w:hAnsi="Verdana"/>
          <w:b/>
          <w:sz w:val="20"/>
          <w:szCs w:val="20"/>
        </w:rPr>
        <w:t xml:space="preserve">AD </w:t>
      </w:r>
      <w:r>
        <w:rPr>
          <w:rFonts w:ascii="Verdana" w:hAnsi="Verdana"/>
          <w:b/>
          <w:sz w:val="20"/>
          <w:szCs w:val="20"/>
        </w:rPr>
        <w:t>5</w:t>
      </w:r>
      <w:r w:rsidRPr="00EC6447">
        <w:rPr>
          <w:rFonts w:ascii="Verdana" w:hAnsi="Verdana"/>
          <w:b/>
          <w:sz w:val="20"/>
          <w:szCs w:val="20"/>
        </w:rPr>
        <w:t>.</w:t>
      </w:r>
    </w:p>
    <w:p w:rsidR="00175D5D" w:rsidRDefault="00175D5D" w:rsidP="00175D5D">
      <w:pPr>
        <w:jc w:val="both"/>
        <w:rPr>
          <w:rFonts w:ascii="Verdana" w:hAnsi="Verdana"/>
          <w:i/>
          <w:sz w:val="20"/>
          <w:szCs w:val="20"/>
          <w:u w:val="single"/>
          <w:lang w:val="sv-SE"/>
        </w:rPr>
      </w:pPr>
      <w:r w:rsidRPr="00175D5D">
        <w:rPr>
          <w:rFonts w:ascii="Verdana" w:hAnsi="Verdana"/>
          <w:i/>
          <w:sz w:val="20"/>
          <w:szCs w:val="20"/>
          <w:u w:val="single"/>
          <w:lang w:val="sv-SE"/>
        </w:rPr>
        <w:t>Imenovanje Povjerenstva za nastavu i studente na Odjelu za matematiku (zbog isteka mandata 3. listopada 2016. godine, prijedlog Povjerenstva: doc. dr. sc. Darija Marković, predsjednica i članovi: izv. prof. dr. sc. Kristian Sabo, izv. prof. dr. sc. Krešimir Burazin, doc. dr. sc. Zoran Tomljanović i student Toni Milas)</w:t>
      </w:r>
    </w:p>
    <w:p w:rsidR="00524BB3" w:rsidRDefault="00E84132" w:rsidP="00175D5D">
      <w:pPr>
        <w:jc w:val="both"/>
        <w:rPr>
          <w:rFonts w:ascii="Verdana" w:hAnsi="Verdana"/>
          <w:sz w:val="20"/>
          <w:szCs w:val="20"/>
        </w:rPr>
      </w:pPr>
      <w:r w:rsidRPr="00E84132">
        <w:rPr>
          <w:rFonts w:ascii="Verdana" w:hAnsi="Verdana"/>
          <w:sz w:val="20"/>
          <w:szCs w:val="20"/>
        </w:rPr>
        <w:t xml:space="preserve">Vijeće Odjela </w:t>
      </w:r>
      <w:r>
        <w:rPr>
          <w:rFonts w:ascii="Verdana" w:hAnsi="Verdana"/>
          <w:sz w:val="20"/>
          <w:szCs w:val="20"/>
        </w:rPr>
        <w:t xml:space="preserve">za matematiku </w:t>
      </w:r>
      <w:r w:rsidRPr="00E84132">
        <w:rPr>
          <w:rFonts w:ascii="Verdana" w:hAnsi="Verdana"/>
          <w:i/>
          <w:sz w:val="20"/>
          <w:szCs w:val="20"/>
        </w:rPr>
        <w:t>jednoglasno</w:t>
      </w:r>
      <w:r>
        <w:rPr>
          <w:rFonts w:ascii="Verdana" w:hAnsi="Verdana"/>
          <w:i/>
          <w:sz w:val="20"/>
          <w:szCs w:val="20"/>
        </w:rPr>
        <w:t xml:space="preserve"> </w:t>
      </w:r>
      <w:r>
        <w:rPr>
          <w:rFonts w:ascii="Verdana" w:hAnsi="Verdana"/>
          <w:sz w:val="20"/>
          <w:szCs w:val="20"/>
        </w:rPr>
        <w:t>je doni</w:t>
      </w:r>
      <w:r w:rsidR="002B69B9">
        <w:rPr>
          <w:rFonts w:ascii="Verdana" w:hAnsi="Verdana"/>
          <w:sz w:val="20"/>
          <w:szCs w:val="20"/>
        </w:rPr>
        <w:t>j</w:t>
      </w:r>
      <w:r>
        <w:rPr>
          <w:rFonts w:ascii="Verdana" w:hAnsi="Verdana"/>
          <w:sz w:val="20"/>
          <w:szCs w:val="20"/>
        </w:rPr>
        <w:t>elo Odluku o imenovanju Povjerenstva za nastavu i studente na Odjelu za matematiku u sastavu:</w:t>
      </w:r>
    </w:p>
    <w:p w:rsidR="00E84132" w:rsidRDefault="00E84132" w:rsidP="00175D5D">
      <w:pPr>
        <w:jc w:val="both"/>
        <w:rPr>
          <w:rFonts w:ascii="Verdana" w:hAnsi="Verdana"/>
          <w:sz w:val="20"/>
          <w:szCs w:val="20"/>
        </w:rPr>
      </w:pPr>
    </w:p>
    <w:p w:rsidR="002B69B9" w:rsidRDefault="002B69B9" w:rsidP="00175D5D">
      <w:pPr>
        <w:jc w:val="both"/>
        <w:rPr>
          <w:rFonts w:ascii="Verdana" w:hAnsi="Verdana"/>
          <w:sz w:val="20"/>
          <w:szCs w:val="20"/>
        </w:rPr>
      </w:pPr>
    </w:p>
    <w:p w:rsidR="002B69B9" w:rsidRDefault="002B69B9" w:rsidP="00175D5D">
      <w:pPr>
        <w:jc w:val="both"/>
        <w:rPr>
          <w:rFonts w:ascii="Verdana" w:hAnsi="Verdana"/>
          <w:sz w:val="20"/>
          <w:szCs w:val="20"/>
        </w:rPr>
      </w:pPr>
    </w:p>
    <w:p w:rsidR="002B69B9" w:rsidRDefault="002B69B9" w:rsidP="00175D5D">
      <w:pPr>
        <w:jc w:val="both"/>
        <w:rPr>
          <w:rFonts w:ascii="Verdana" w:hAnsi="Verdana"/>
          <w:sz w:val="20"/>
          <w:szCs w:val="20"/>
        </w:rPr>
      </w:pPr>
    </w:p>
    <w:p w:rsidR="00E84132" w:rsidRDefault="00E84132" w:rsidP="00E84132">
      <w:pPr>
        <w:pStyle w:val="ListParagraph"/>
        <w:numPr>
          <w:ilvl w:val="0"/>
          <w:numId w:val="49"/>
        </w:numPr>
        <w:spacing w:after="240"/>
        <w:jc w:val="both"/>
        <w:rPr>
          <w:rFonts w:ascii="Verdana" w:hAnsi="Verdana"/>
          <w:sz w:val="20"/>
          <w:szCs w:val="20"/>
        </w:rPr>
      </w:pPr>
      <w:r w:rsidRPr="00E84132">
        <w:rPr>
          <w:rFonts w:ascii="Verdana" w:hAnsi="Verdana"/>
          <w:b/>
          <w:sz w:val="20"/>
          <w:szCs w:val="20"/>
        </w:rPr>
        <w:lastRenderedPageBreak/>
        <w:t>Doc. dr. sc. Darija Marković,</w:t>
      </w:r>
      <w:r>
        <w:rPr>
          <w:rFonts w:ascii="Verdana" w:hAnsi="Verdana"/>
          <w:sz w:val="20"/>
          <w:szCs w:val="20"/>
        </w:rPr>
        <w:t xml:space="preserve"> docentica Odjela za matematiku Sveučilišta Josipa Jurja Strossmayera u Osijeku, predsjednica Povjerenstva</w:t>
      </w:r>
    </w:p>
    <w:p w:rsidR="00E84132" w:rsidRDefault="00E84132" w:rsidP="00E84132">
      <w:pPr>
        <w:pStyle w:val="ListParagraph"/>
        <w:numPr>
          <w:ilvl w:val="0"/>
          <w:numId w:val="49"/>
        </w:numPr>
        <w:spacing w:after="240"/>
        <w:jc w:val="both"/>
        <w:rPr>
          <w:rFonts w:ascii="Verdana" w:hAnsi="Verdana"/>
          <w:sz w:val="20"/>
          <w:szCs w:val="20"/>
        </w:rPr>
      </w:pPr>
      <w:r w:rsidRPr="00E84132">
        <w:rPr>
          <w:rFonts w:ascii="Verdana" w:hAnsi="Verdana"/>
          <w:b/>
          <w:sz w:val="20"/>
          <w:szCs w:val="20"/>
        </w:rPr>
        <w:t>Izv. prof. dr. sc. Kristian Sabo,</w:t>
      </w:r>
      <w:r>
        <w:rPr>
          <w:rFonts w:ascii="Verdana" w:hAnsi="Verdana"/>
          <w:sz w:val="20"/>
          <w:szCs w:val="20"/>
        </w:rPr>
        <w:t xml:space="preserve"> izvanredni profesor Odjela za matematiku Sveučilišta Josipa Jurja Strossmayera u Osijeku, član</w:t>
      </w:r>
    </w:p>
    <w:p w:rsidR="00E84132" w:rsidRDefault="00E84132" w:rsidP="00E84132">
      <w:pPr>
        <w:pStyle w:val="ListParagraph"/>
        <w:numPr>
          <w:ilvl w:val="0"/>
          <w:numId w:val="49"/>
        </w:numPr>
        <w:spacing w:after="240"/>
        <w:jc w:val="both"/>
        <w:rPr>
          <w:rFonts w:ascii="Verdana" w:hAnsi="Verdana"/>
          <w:sz w:val="20"/>
          <w:szCs w:val="20"/>
        </w:rPr>
      </w:pPr>
      <w:r w:rsidRPr="00E84132">
        <w:rPr>
          <w:rFonts w:ascii="Verdana" w:hAnsi="Verdana"/>
          <w:b/>
          <w:sz w:val="20"/>
          <w:szCs w:val="20"/>
        </w:rPr>
        <w:t>Izv. prof. dr. sc. Krešimir Burazin,</w:t>
      </w:r>
      <w:r>
        <w:rPr>
          <w:rFonts w:ascii="Verdana" w:hAnsi="Verdana"/>
          <w:sz w:val="20"/>
          <w:szCs w:val="20"/>
        </w:rPr>
        <w:t xml:space="preserve"> izvanredni profesor Odjela za matematiku Sveučilišta Josipa Jurja Strossmayera u Osijeku, član</w:t>
      </w:r>
    </w:p>
    <w:p w:rsidR="00E84132" w:rsidRPr="00E84132" w:rsidRDefault="00E84132" w:rsidP="00E84132">
      <w:pPr>
        <w:pStyle w:val="ListParagraph"/>
        <w:numPr>
          <w:ilvl w:val="0"/>
          <w:numId w:val="49"/>
        </w:numPr>
        <w:spacing w:after="240"/>
        <w:jc w:val="both"/>
        <w:rPr>
          <w:rFonts w:ascii="Verdana" w:hAnsi="Verdana"/>
          <w:b/>
          <w:sz w:val="20"/>
          <w:szCs w:val="20"/>
        </w:rPr>
      </w:pPr>
      <w:r w:rsidRPr="00E84132">
        <w:rPr>
          <w:rFonts w:ascii="Verdana" w:hAnsi="Verdana"/>
          <w:b/>
          <w:sz w:val="20"/>
          <w:szCs w:val="20"/>
        </w:rPr>
        <w:t xml:space="preserve">Doc. dr. sc. Zoran Tomljanović, </w:t>
      </w:r>
      <w:r w:rsidRPr="00E84132">
        <w:rPr>
          <w:rFonts w:ascii="Verdana" w:hAnsi="Verdana"/>
          <w:sz w:val="20"/>
          <w:szCs w:val="20"/>
        </w:rPr>
        <w:t>docent Odjela za matematiku</w:t>
      </w:r>
      <w:r>
        <w:rPr>
          <w:rFonts w:ascii="Verdana" w:hAnsi="Verdana"/>
          <w:b/>
          <w:sz w:val="20"/>
          <w:szCs w:val="20"/>
        </w:rPr>
        <w:t xml:space="preserve"> </w:t>
      </w:r>
      <w:r w:rsidRPr="00E84132">
        <w:rPr>
          <w:rFonts w:ascii="Verdana" w:hAnsi="Verdana"/>
          <w:sz w:val="20"/>
          <w:szCs w:val="20"/>
        </w:rPr>
        <w:t>Sveučilišta Josipa Jurja</w:t>
      </w:r>
      <w:r>
        <w:rPr>
          <w:rFonts w:ascii="Verdana" w:hAnsi="Verdana"/>
          <w:b/>
          <w:sz w:val="20"/>
          <w:szCs w:val="20"/>
        </w:rPr>
        <w:t xml:space="preserve"> </w:t>
      </w:r>
      <w:r w:rsidRPr="00E84132">
        <w:rPr>
          <w:rFonts w:ascii="Verdana" w:hAnsi="Verdana"/>
          <w:sz w:val="20"/>
          <w:szCs w:val="20"/>
        </w:rPr>
        <w:t>Strossmayera u Osijeku</w:t>
      </w:r>
      <w:r w:rsidR="002B69B9" w:rsidRPr="002B69B9">
        <w:rPr>
          <w:rFonts w:ascii="Verdana" w:hAnsi="Verdana"/>
          <w:sz w:val="20"/>
          <w:szCs w:val="20"/>
        </w:rPr>
        <w:t>, član</w:t>
      </w:r>
    </w:p>
    <w:p w:rsidR="00DB15A5" w:rsidRPr="00DB15A5" w:rsidRDefault="00E84132" w:rsidP="00DB15A5">
      <w:pPr>
        <w:pStyle w:val="ListParagraph"/>
        <w:numPr>
          <w:ilvl w:val="0"/>
          <w:numId w:val="49"/>
        </w:numPr>
        <w:spacing w:after="240"/>
        <w:jc w:val="both"/>
        <w:rPr>
          <w:rFonts w:ascii="Verdana" w:hAnsi="Verdana"/>
          <w:sz w:val="20"/>
          <w:szCs w:val="20"/>
        </w:rPr>
      </w:pPr>
      <w:r w:rsidRPr="00E84132">
        <w:rPr>
          <w:rFonts w:ascii="Verdana" w:hAnsi="Verdana"/>
          <w:b/>
          <w:sz w:val="20"/>
          <w:szCs w:val="20"/>
        </w:rPr>
        <w:t>Toni Milas,</w:t>
      </w:r>
      <w:r>
        <w:rPr>
          <w:rFonts w:ascii="Verdana" w:hAnsi="Verdana"/>
          <w:sz w:val="20"/>
          <w:szCs w:val="20"/>
        </w:rPr>
        <w:t xml:space="preserve"> student </w:t>
      </w:r>
      <w:r w:rsidR="004C024E">
        <w:rPr>
          <w:rFonts w:ascii="Verdana" w:hAnsi="Verdana"/>
          <w:sz w:val="20"/>
          <w:szCs w:val="20"/>
        </w:rPr>
        <w:t xml:space="preserve">2. godine diplomskog sveučilišnog studija Matematike, smjer Financijska matematika i statistika, </w:t>
      </w:r>
      <w:r>
        <w:rPr>
          <w:rFonts w:ascii="Verdana" w:hAnsi="Verdana"/>
          <w:sz w:val="20"/>
          <w:szCs w:val="20"/>
        </w:rPr>
        <w:t>član</w:t>
      </w:r>
      <w:r w:rsidR="001770A6">
        <w:rPr>
          <w:rFonts w:ascii="Verdana" w:hAnsi="Verdana"/>
          <w:sz w:val="20"/>
          <w:szCs w:val="20"/>
        </w:rPr>
        <w:t xml:space="preserve"> </w:t>
      </w:r>
      <w:r w:rsidR="001770A6">
        <w:rPr>
          <w:rFonts w:ascii="Verdana" w:hAnsi="Verdana"/>
          <w:i/>
          <w:sz w:val="20"/>
          <w:szCs w:val="20"/>
        </w:rPr>
        <w:t>(Prilog 5</w:t>
      </w:r>
      <w:r w:rsidR="001770A6" w:rsidRPr="001770A6">
        <w:rPr>
          <w:rFonts w:ascii="Verdana" w:hAnsi="Verdana"/>
          <w:i/>
          <w:sz w:val="20"/>
          <w:szCs w:val="20"/>
        </w:rPr>
        <w:t>).</w:t>
      </w:r>
      <w:bookmarkStart w:id="0" w:name="_GoBack"/>
      <w:bookmarkEnd w:id="0"/>
    </w:p>
    <w:p w:rsidR="00D31681" w:rsidRDefault="00D31681" w:rsidP="00D31681">
      <w:pPr>
        <w:jc w:val="both"/>
        <w:rPr>
          <w:rFonts w:ascii="Verdana" w:hAnsi="Verdana"/>
          <w:b/>
          <w:sz w:val="20"/>
          <w:szCs w:val="20"/>
        </w:rPr>
      </w:pPr>
      <w:r w:rsidRPr="00BD4190">
        <w:rPr>
          <w:rFonts w:ascii="Verdana" w:hAnsi="Verdana"/>
          <w:b/>
          <w:sz w:val="20"/>
          <w:szCs w:val="20"/>
        </w:rPr>
        <w:t xml:space="preserve">AD </w:t>
      </w:r>
      <w:r w:rsidR="00054354">
        <w:rPr>
          <w:rFonts w:ascii="Verdana" w:hAnsi="Verdana"/>
          <w:b/>
          <w:sz w:val="20"/>
          <w:szCs w:val="20"/>
        </w:rPr>
        <w:t>6</w:t>
      </w:r>
      <w:r w:rsidRPr="00BD4190">
        <w:rPr>
          <w:rFonts w:ascii="Verdana" w:hAnsi="Verdana"/>
          <w:b/>
          <w:sz w:val="20"/>
          <w:szCs w:val="20"/>
        </w:rPr>
        <w:t>.</w:t>
      </w:r>
    </w:p>
    <w:p w:rsidR="00D22000" w:rsidRPr="00D22000" w:rsidRDefault="00D22000" w:rsidP="00D22000">
      <w:pPr>
        <w:jc w:val="both"/>
        <w:rPr>
          <w:rFonts w:ascii="Verdana" w:hAnsi="Verdana"/>
          <w:i/>
          <w:sz w:val="20"/>
          <w:szCs w:val="20"/>
          <w:u w:val="single"/>
        </w:rPr>
      </w:pPr>
      <w:r w:rsidRPr="00D22000">
        <w:rPr>
          <w:rFonts w:ascii="Verdana" w:hAnsi="Verdana"/>
          <w:i/>
          <w:sz w:val="20"/>
          <w:szCs w:val="20"/>
          <w:u w:val="single"/>
        </w:rPr>
        <w:t>Imenovanje voditelja godišta u akademskoj 2016./2017. godini</w:t>
      </w:r>
    </w:p>
    <w:p w:rsidR="00175D5D" w:rsidRPr="007C11D0" w:rsidRDefault="007C11D0" w:rsidP="00D31681">
      <w:pPr>
        <w:jc w:val="both"/>
        <w:rPr>
          <w:rFonts w:ascii="Verdana" w:hAnsi="Verdana"/>
          <w:sz w:val="20"/>
          <w:szCs w:val="20"/>
        </w:rPr>
      </w:pPr>
      <w:r w:rsidRPr="007C11D0">
        <w:rPr>
          <w:rFonts w:ascii="Verdana" w:hAnsi="Verdana"/>
          <w:sz w:val="20"/>
          <w:szCs w:val="20"/>
        </w:rPr>
        <w:t xml:space="preserve">Vijeće Odjela za matematiku </w:t>
      </w:r>
      <w:r w:rsidRPr="007C11D0">
        <w:rPr>
          <w:rFonts w:ascii="Verdana" w:hAnsi="Verdana"/>
          <w:i/>
          <w:sz w:val="20"/>
          <w:szCs w:val="20"/>
        </w:rPr>
        <w:t xml:space="preserve">jednoglasno </w:t>
      </w:r>
      <w:r>
        <w:rPr>
          <w:rFonts w:ascii="Verdana" w:hAnsi="Verdana"/>
          <w:sz w:val="20"/>
          <w:szCs w:val="20"/>
        </w:rPr>
        <w:t xml:space="preserve">je donijelo Odluku o imenovanju voditelja godišta u akademskoj 2016./2017. godini na Odjelu za matematiku Sveučilišta Josipa Jurja Strossmayera u Osijeku </w:t>
      </w:r>
      <w:r w:rsidRPr="007C11D0">
        <w:rPr>
          <w:rFonts w:ascii="Verdana" w:hAnsi="Verdana"/>
          <w:i/>
          <w:sz w:val="20"/>
          <w:szCs w:val="20"/>
        </w:rPr>
        <w:t>(Prilog 6).</w:t>
      </w:r>
    </w:p>
    <w:p w:rsidR="007C11D0" w:rsidRDefault="007C11D0" w:rsidP="00D31681">
      <w:pPr>
        <w:jc w:val="both"/>
        <w:rPr>
          <w:rFonts w:ascii="Verdana" w:hAnsi="Verdana"/>
          <w:b/>
          <w:sz w:val="20"/>
          <w:szCs w:val="20"/>
        </w:rPr>
      </w:pPr>
    </w:p>
    <w:p w:rsidR="00175D5D" w:rsidRDefault="00175D5D" w:rsidP="00175D5D">
      <w:pPr>
        <w:jc w:val="both"/>
        <w:rPr>
          <w:rFonts w:ascii="Verdana" w:hAnsi="Verdana"/>
          <w:b/>
          <w:sz w:val="20"/>
          <w:szCs w:val="20"/>
        </w:rPr>
      </w:pPr>
      <w:r w:rsidRPr="00BD4190">
        <w:rPr>
          <w:rFonts w:ascii="Verdana" w:hAnsi="Verdana"/>
          <w:b/>
          <w:sz w:val="20"/>
          <w:szCs w:val="20"/>
        </w:rPr>
        <w:t xml:space="preserve">AD </w:t>
      </w:r>
      <w:r>
        <w:rPr>
          <w:rFonts w:ascii="Verdana" w:hAnsi="Verdana"/>
          <w:b/>
          <w:sz w:val="20"/>
          <w:szCs w:val="20"/>
        </w:rPr>
        <w:t>7</w:t>
      </w:r>
      <w:r w:rsidRPr="00BD4190">
        <w:rPr>
          <w:rFonts w:ascii="Verdana" w:hAnsi="Verdana"/>
          <w:b/>
          <w:sz w:val="20"/>
          <w:szCs w:val="20"/>
        </w:rPr>
        <w:t>.</w:t>
      </w:r>
    </w:p>
    <w:p w:rsidR="00D22000" w:rsidRPr="00D22000" w:rsidRDefault="00D22000" w:rsidP="00D22000">
      <w:pPr>
        <w:jc w:val="both"/>
        <w:rPr>
          <w:rFonts w:ascii="Verdana" w:hAnsi="Verdana"/>
          <w:i/>
          <w:sz w:val="20"/>
          <w:szCs w:val="20"/>
          <w:u w:val="single"/>
        </w:rPr>
      </w:pPr>
      <w:r w:rsidRPr="00D22000">
        <w:rPr>
          <w:rFonts w:ascii="Verdana" w:hAnsi="Verdana"/>
          <w:i/>
          <w:sz w:val="20"/>
          <w:szCs w:val="20"/>
          <w:u w:val="single"/>
        </w:rPr>
        <w:t>Imenovanje mentora asistent</w:t>
      </w:r>
      <w:r w:rsidR="00F74930">
        <w:rPr>
          <w:rFonts w:ascii="Verdana" w:hAnsi="Verdana"/>
          <w:i/>
          <w:sz w:val="20"/>
          <w:szCs w:val="20"/>
          <w:u w:val="single"/>
        </w:rPr>
        <w:t>i</w:t>
      </w:r>
      <w:r w:rsidRPr="00D22000">
        <w:rPr>
          <w:rFonts w:ascii="Verdana" w:hAnsi="Verdana"/>
          <w:i/>
          <w:sz w:val="20"/>
          <w:szCs w:val="20"/>
          <w:u w:val="single"/>
        </w:rPr>
        <w:t>ci Matei Puvača (prof. dr. sc. Ninoslav Truhar)</w:t>
      </w:r>
    </w:p>
    <w:p w:rsidR="00F74930" w:rsidRDefault="00F74930" w:rsidP="00D31681">
      <w:pPr>
        <w:jc w:val="both"/>
        <w:rPr>
          <w:rFonts w:ascii="Verdana" w:hAnsi="Verdana"/>
          <w:b/>
          <w:sz w:val="20"/>
          <w:szCs w:val="20"/>
        </w:rPr>
      </w:pPr>
      <w:r w:rsidRPr="00F74930">
        <w:rPr>
          <w:rFonts w:ascii="Verdana" w:hAnsi="Verdana"/>
          <w:sz w:val="20"/>
          <w:szCs w:val="20"/>
        </w:rPr>
        <w:t xml:space="preserve">Vijeće Odjela za matematiku </w:t>
      </w:r>
      <w:r w:rsidRPr="00F74930">
        <w:rPr>
          <w:rFonts w:ascii="Verdana" w:hAnsi="Verdana"/>
          <w:i/>
          <w:sz w:val="20"/>
          <w:szCs w:val="20"/>
        </w:rPr>
        <w:t>jednoglasno</w:t>
      </w:r>
      <w:r w:rsidRPr="00F74930">
        <w:rPr>
          <w:rFonts w:ascii="Verdana" w:hAnsi="Verdana"/>
          <w:sz w:val="20"/>
          <w:szCs w:val="20"/>
        </w:rPr>
        <w:t xml:space="preserve"> je prihvatilo Odluku o imenovanju </w:t>
      </w:r>
      <w:r w:rsidRPr="0038138C">
        <w:rPr>
          <w:rFonts w:ascii="Verdana" w:hAnsi="Verdana"/>
          <w:b/>
          <w:sz w:val="20"/>
          <w:szCs w:val="20"/>
        </w:rPr>
        <w:t>prof. dr. sc. Ninoslava Truhara,</w:t>
      </w:r>
      <w:r>
        <w:rPr>
          <w:rFonts w:ascii="Verdana" w:hAnsi="Verdana"/>
          <w:sz w:val="20"/>
          <w:szCs w:val="20"/>
        </w:rPr>
        <w:t xml:space="preserve"> redovitog profesora u trajnom zvanju i zamjenika pročelnika za znanstvenoistraživačku djelatnost Odjela za matematiku Sveučilišta Josipa Jurja Stross</w:t>
      </w:r>
      <w:r w:rsidR="002B69B9">
        <w:rPr>
          <w:rFonts w:ascii="Verdana" w:hAnsi="Verdana"/>
          <w:sz w:val="20"/>
          <w:szCs w:val="20"/>
        </w:rPr>
        <w:t>mayera u Osije</w:t>
      </w:r>
      <w:r>
        <w:rPr>
          <w:rFonts w:ascii="Verdana" w:hAnsi="Verdana"/>
          <w:sz w:val="20"/>
          <w:szCs w:val="20"/>
        </w:rPr>
        <w:t xml:space="preserve">ku za mentora </w:t>
      </w:r>
      <w:r w:rsidRPr="0038138C">
        <w:rPr>
          <w:rFonts w:ascii="Verdana" w:hAnsi="Verdana"/>
          <w:b/>
          <w:sz w:val="20"/>
          <w:szCs w:val="20"/>
        </w:rPr>
        <w:t>Matei Puvača,</w:t>
      </w:r>
      <w:r>
        <w:rPr>
          <w:rFonts w:ascii="Verdana" w:hAnsi="Verdana"/>
          <w:sz w:val="20"/>
          <w:szCs w:val="20"/>
        </w:rPr>
        <w:t xml:space="preserve"> asistentici Odjela za matematiku</w:t>
      </w:r>
      <w:r w:rsidRPr="00F74930">
        <w:rPr>
          <w:rFonts w:ascii="Verdana" w:hAnsi="Verdana"/>
          <w:sz w:val="20"/>
          <w:szCs w:val="20"/>
        </w:rPr>
        <w:t xml:space="preserve"> Sveučilišta Josipa Jurja Stross</w:t>
      </w:r>
      <w:r>
        <w:rPr>
          <w:rFonts w:ascii="Verdana" w:hAnsi="Verdana"/>
          <w:sz w:val="20"/>
          <w:szCs w:val="20"/>
        </w:rPr>
        <w:t>mayera u Osije</w:t>
      </w:r>
      <w:r w:rsidRPr="00F74930">
        <w:rPr>
          <w:rFonts w:ascii="Verdana" w:hAnsi="Verdana"/>
          <w:sz w:val="20"/>
          <w:szCs w:val="20"/>
        </w:rPr>
        <w:t>ku</w:t>
      </w:r>
      <w:r>
        <w:rPr>
          <w:rFonts w:ascii="Verdana" w:hAnsi="Verdana"/>
          <w:sz w:val="20"/>
          <w:szCs w:val="20"/>
        </w:rPr>
        <w:t xml:space="preserve"> </w:t>
      </w:r>
      <w:r w:rsidRPr="00F74930">
        <w:rPr>
          <w:rFonts w:ascii="Verdana" w:hAnsi="Verdana"/>
          <w:i/>
          <w:sz w:val="20"/>
          <w:szCs w:val="20"/>
        </w:rPr>
        <w:t>(Prilog 7).</w:t>
      </w:r>
    </w:p>
    <w:p w:rsidR="00F74930" w:rsidRDefault="00F74930" w:rsidP="00D31681">
      <w:pPr>
        <w:jc w:val="both"/>
        <w:rPr>
          <w:rFonts w:ascii="Verdana" w:hAnsi="Verdana"/>
          <w:b/>
          <w:sz w:val="20"/>
          <w:szCs w:val="20"/>
        </w:rPr>
      </w:pPr>
    </w:p>
    <w:p w:rsidR="00175D5D" w:rsidRDefault="00175D5D" w:rsidP="00D31681">
      <w:pPr>
        <w:jc w:val="both"/>
        <w:rPr>
          <w:rFonts w:ascii="Verdana" w:hAnsi="Verdana"/>
          <w:b/>
          <w:sz w:val="20"/>
          <w:szCs w:val="20"/>
        </w:rPr>
      </w:pPr>
      <w:r w:rsidRPr="00BD4190">
        <w:rPr>
          <w:rFonts w:ascii="Verdana" w:hAnsi="Verdana"/>
          <w:b/>
          <w:sz w:val="20"/>
          <w:szCs w:val="20"/>
        </w:rPr>
        <w:t xml:space="preserve">AD </w:t>
      </w:r>
      <w:r>
        <w:rPr>
          <w:rFonts w:ascii="Verdana" w:hAnsi="Verdana"/>
          <w:b/>
          <w:sz w:val="20"/>
          <w:szCs w:val="20"/>
        </w:rPr>
        <w:t>8</w:t>
      </w:r>
      <w:r w:rsidRPr="00BD4190">
        <w:rPr>
          <w:rFonts w:ascii="Verdana" w:hAnsi="Verdana"/>
          <w:b/>
          <w:sz w:val="20"/>
          <w:szCs w:val="20"/>
        </w:rPr>
        <w:t>.</w:t>
      </w:r>
    </w:p>
    <w:p w:rsidR="00BD4190" w:rsidRDefault="00BD4190" w:rsidP="00BD4190">
      <w:pPr>
        <w:jc w:val="both"/>
        <w:rPr>
          <w:rFonts w:ascii="Verdana" w:hAnsi="Verdana"/>
          <w:i/>
          <w:sz w:val="20"/>
          <w:szCs w:val="20"/>
          <w:u w:val="single"/>
        </w:rPr>
      </w:pPr>
      <w:r>
        <w:rPr>
          <w:rFonts w:ascii="Verdana" w:hAnsi="Verdana"/>
          <w:i/>
          <w:sz w:val="20"/>
          <w:szCs w:val="20"/>
          <w:u w:val="single"/>
        </w:rPr>
        <w:t>Razno</w:t>
      </w:r>
    </w:p>
    <w:p w:rsidR="002B69B9" w:rsidRDefault="002B69B9" w:rsidP="00BD4190">
      <w:pPr>
        <w:jc w:val="both"/>
        <w:rPr>
          <w:rFonts w:ascii="Verdana" w:hAnsi="Verdana"/>
          <w:i/>
          <w:sz w:val="20"/>
          <w:szCs w:val="20"/>
          <w:u w:val="single"/>
        </w:rPr>
      </w:pPr>
    </w:p>
    <w:p w:rsidR="00D31681" w:rsidRDefault="00592A46" w:rsidP="0038138C">
      <w:pPr>
        <w:pStyle w:val="ListParagraph"/>
        <w:numPr>
          <w:ilvl w:val="0"/>
          <w:numId w:val="50"/>
        </w:numPr>
        <w:jc w:val="both"/>
        <w:rPr>
          <w:rFonts w:ascii="Verdana" w:hAnsi="Verdana"/>
          <w:i/>
          <w:sz w:val="20"/>
          <w:szCs w:val="20"/>
          <w:u w:val="single"/>
        </w:rPr>
      </w:pPr>
      <w:r w:rsidRPr="00592A46">
        <w:rPr>
          <w:rFonts w:ascii="Verdana" w:hAnsi="Verdana"/>
          <w:i/>
          <w:sz w:val="20"/>
          <w:szCs w:val="20"/>
          <w:u w:val="single"/>
        </w:rPr>
        <w:t>Sastanak mentora sa studentima</w:t>
      </w:r>
    </w:p>
    <w:p w:rsidR="00592A46" w:rsidRDefault="00345AA6" w:rsidP="0064417A">
      <w:pPr>
        <w:jc w:val="both"/>
        <w:rPr>
          <w:rFonts w:ascii="Verdana" w:hAnsi="Verdana"/>
          <w:sz w:val="20"/>
          <w:szCs w:val="20"/>
        </w:rPr>
      </w:pPr>
      <w:r>
        <w:rPr>
          <w:rFonts w:ascii="Verdana" w:hAnsi="Verdana"/>
          <w:sz w:val="20"/>
          <w:szCs w:val="20"/>
        </w:rPr>
        <w:t xml:space="preserve">Izv. prof. dr. sc. Krešimir Burazin obavijestio je prisutne o provođenju Predkolegija za studente prve godine studija tijekom ovog tjedna. Kontrolni ispit studenti će pisati u ponedjeljak 10. listopada 2016. nakon kojeg će svi mentori studenata prve godine dobiti rezultate kontrolnog ispita. Mentori su dužni što prije održati prvi sastanak sa studentima i informirati ih o njihovim rezultatima. Također je zamolio mentore da o  terminu razgovora </w:t>
      </w:r>
      <w:r w:rsidR="002B69B9">
        <w:rPr>
          <w:rFonts w:ascii="Verdana" w:hAnsi="Verdana"/>
          <w:sz w:val="20"/>
          <w:szCs w:val="20"/>
        </w:rPr>
        <w:t>obavijes</w:t>
      </w:r>
      <w:r>
        <w:rPr>
          <w:rFonts w:ascii="Verdana" w:hAnsi="Verdana"/>
          <w:sz w:val="20"/>
          <w:szCs w:val="20"/>
        </w:rPr>
        <w:t>te doc. dr. sc. Mirelu Jukić Bokun koja će oglasiti sve termine sastanaka mentora i studenata.</w:t>
      </w:r>
    </w:p>
    <w:p w:rsidR="00345AA6" w:rsidRDefault="00345AA6" w:rsidP="0064417A">
      <w:pPr>
        <w:jc w:val="both"/>
        <w:rPr>
          <w:rFonts w:ascii="Verdana" w:hAnsi="Verdana"/>
          <w:sz w:val="20"/>
          <w:szCs w:val="20"/>
        </w:rPr>
      </w:pPr>
    </w:p>
    <w:p w:rsidR="00345AA6" w:rsidRDefault="009D1248" w:rsidP="0064417A">
      <w:pPr>
        <w:jc w:val="both"/>
        <w:rPr>
          <w:rFonts w:ascii="Verdana" w:hAnsi="Verdana"/>
          <w:sz w:val="20"/>
          <w:szCs w:val="20"/>
        </w:rPr>
      </w:pPr>
      <w:r>
        <w:rPr>
          <w:rFonts w:ascii="Verdana" w:hAnsi="Verdana"/>
          <w:sz w:val="20"/>
          <w:szCs w:val="20"/>
        </w:rPr>
        <w:t>Izv. prof. dr. sc. Krešimir Burazin istaknuo je da će na listu znanstveno poslati Priručnik o mentorstvu, Obrazac za vođenje evidencije sastanaka mentora sa studentima te popis mentora i studenata.</w:t>
      </w:r>
    </w:p>
    <w:p w:rsidR="00345AA6" w:rsidRPr="0064417A" w:rsidRDefault="00345AA6" w:rsidP="0064417A">
      <w:pPr>
        <w:jc w:val="both"/>
        <w:rPr>
          <w:rFonts w:ascii="Verdana" w:hAnsi="Verdana"/>
          <w:sz w:val="20"/>
          <w:szCs w:val="20"/>
        </w:rPr>
      </w:pPr>
    </w:p>
    <w:p w:rsidR="00592A46" w:rsidRPr="00592A46" w:rsidRDefault="00592A46" w:rsidP="0038138C">
      <w:pPr>
        <w:pStyle w:val="ListParagraph"/>
        <w:numPr>
          <w:ilvl w:val="0"/>
          <w:numId w:val="50"/>
        </w:numPr>
        <w:jc w:val="both"/>
        <w:rPr>
          <w:rFonts w:ascii="Verdana" w:hAnsi="Verdana"/>
          <w:i/>
          <w:sz w:val="20"/>
          <w:szCs w:val="20"/>
          <w:u w:val="single"/>
        </w:rPr>
      </w:pPr>
      <w:r w:rsidRPr="00592A46">
        <w:rPr>
          <w:rFonts w:ascii="Verdana" w:hAnsi="Verdana"/>
          <w:i/>
          <w:sz w:val="20"/>
          <w:szCs w:val="20"/>
          <w:u w:val="single"/>
        </w:rPr>
        <w:t xml:space="preserve">Dr. sc. Slobodan Jelić i dr. sc. Domagoj Ševerdija – dobitnici </w:t>
      </w:r>
      <w:r>
        <w:rPr>
          <w:rFonts w:ascii="Verdana" w:hAnsi="Verdana"/>
          <w:i/>
          <w:sz w:val="20"/>
          <w:szCs w:val="20"/>
          <w:u w:val="single"/>
        </w:rPr>
        <w:t>Nagrade Hrvats</w:t>
      </w:r>
      <w:r w:rsidRPr="00592A46">
        <w:rPr>
          <w:rFonts w:ascii="Verdana" w:hAnsi="Verdana"/>
          <w:i/>
          <w:sz w:val="20"/>
          <w:szCs w:val="20"/>
          <w:u w:val="single"/>
        </w:rPr>
        <w:t>kog društva za operacijska istraživanja za najbolji znanstveni rad mladog istraživača u 2016. godini</w:t>
      </w:r>
    </w:p>
    <w:p w:rsidR="00592A46" w:rsidRPr="00592A46" w:rsidRDefault="00592A46" w:rsidP="00592A46">
      <w:pPr>
        <w:jc w:val="both"/>
        <w:rPr>
          <w:rFonts w:ascii="Verdana" w:hAnsi="Verdana"/>
          <w:sz w:val="20"/>
          <w:szCs w:val="20"/>
        </w:rPr>
      </w:pPr>
      <w:r w:rsidRPr="00592A46">
        <w:rPr>
          <w:rFonts w:ascii="Verdana" w:hAnsi="Verdana"/>
          <w:sz w:val="20"/>
          <w:szCs w:val="20"/>
        </w:rPr>
        <w:t>Društvo za operacijska istraživanja u okviru Međunarodne znanstvene koferencije iz operacijskih istraživanja dodjeljuje nagradu za najboljni znanstveni rad mladog istraživača. Sukladno pravilima nominirani rad mora imati svojstva znanstvenog rada tematski vezanog uz operacijska istraživanja te autor odnosno svi autori rada trebaju biti mlađi od 35 godina starosti.</w:t>
      </w:r>
    </w:p>
    <w:p w:rsidR="00592A46" w:rsidRPr="00592A46" w:rsidRDefault="00592A46" w:rsidP="00592A46">
      <w:pPr>
        <w:jc w:val="both"/>
        <w:rPr>
          <w:rFonts w:ascii="Verdana" w:hAnsi="Verdana"/>
          <w:sz w:val="20"/>
          <w:szCs w:val="20"/>
        </w:rPr>
      </w:pPr>
    </w:p>
    <w:p w:rsidR="00A46523" w:rsidRDefault="00592A46" w:rsidP="00592A46">
      <w:pPr>
        <w:jc w:val="both"/>
        <w:rPr>
          <w:rFonts w:ascii="Verdana" w:hAnsi="Verdana"/>
          <w:sz w:val="20"/>
          <w:szCs w:val="20"/>
        </w:rPr>
      </w:pPr>
      <w:r w:rsidRPr="00592A46">
        <w:rPr>
          <w:rFonts w:ascii="Verdana" w:hAnsi="Verdana"/>
          <w:sz w:val="20"/>
          <w:szCs w:val="20"/>
        </w:rPr>
        <w:t>Povjerenstva za nagrađivanje mladih istraživača donijelo je 29. rujna 2016. odluku da nagradu ove godine dobivaju dr.</w:t>
      </w:r>
      <w:r>
        <w:rPr>
          <w:rFonts w:ascii="Verdana" w:hAnsi="Verdana"/>
          <w:sz w:val="20"/>
          <w:szCs w:val="20"/>
        </w:rPr>
        <w:t xml:space="preserve"> </w:t>
      </w:r>
      <w:r w:rsidRPr="00592A46">
        <w:rPr>
          <w:rFonts w:ascii="Verdana" w:hAnsi="Verdana"/>
          <w:sz w:val="20"/>
          <w:szCs w:val="20"/>
        </w:rPr>
        <w:t>sc. Slobodan Jelić i dr</w:t>
      </w:r>
      <w:r>
        <w:rPr>
          <w:rFonts w:ascii="Verdana" w:hAnsi="Verdana"/>
          <w:sz w:val="20"/>
          <w:szCs w:val="20"/>
        </w:rPr>
        <w:t xml:space="preserve"> </w:t>
      </w:r>
      <w:r w:rsidRPr="00592A46">
        <w:rPr>
          <w:rFonts w:ascii="Verdana" w:hAnsi="Verdana"/>
          <w:sz w:val="20"/>
          <w:szCs w:val="20"/>
        </w:rPr>
        <w:t>.sc. Domagoj Ševerdija s Odjela za matematiku za znanstveni rad Government formation problem.</w:t>
      </w:r>
    </w:p>
    <w:p w:rsidR="00592A46" w:rsidRPr="00513653" w:rsidRDefault="00592A46" w:rsidP="00592A46">
      <w:pPr>
        <w:jc w:val="both"/>
        <w:rPr>
          <w:rFonts w:ascii="Verdana" w:hAnsi="Verdana"/>
          <w:sz w:val="20"/>
          <w:szCs w:val="20"/>
        </w:rPr>
      </w:pPr>
    </w:p>
    <w:p w:rsidR="00107836" w:rsidRDefault="0049629C" w:rsidP="00107836">
      <w:pPr>
        <w:pStyle w:val="BodyText"/>
        <w:tabs>
          <w:tab w:val="left" w:pos="540"/>
        </w:tabs>
        <w:spacing w:after="80"/>
        <w:jc w:val="both"/>
        <w:rPr>
          <w:rFonts w:ascii="Verdana" w:hAnsi="Verdana"/>
          <w:sz w:val="20"/>
          <w:szCs w:val="20"/>
        </w:rPr>
      </w:pPr>
      <w:r>
        <w:rPr>
          <w:rFonts w:ascii="Verdana" w:hAnsi="Verdana"/>
          <w:sz w:val="20"/>
          <w:szCs w:val="20"/>
        </w:rPr>
        <w:t>P</w:t>
      </w:r>
      <w:r w:rsidR="00107836">
        <w:rPr>
          <w:rFonts w:ascii="Verdana" w:hAnsi="Verdana"/>
          <w:sz w:val="20"/>
          <w:szCs w:val="20"/>
        </w:rPr>
        <w:t>rof. dr. sc. Mirta Benšić, pročelnica Odjela za matematiku, zahvalila se nazočnima te z</w:t>
      </w:r>
      <w:r w:rsidR="00661F84">
        <w:rPr>
          <w:rFonts w:ascii="Verdana" w:hAnsi="Verdana"/>
          <w:sz w:val="20"/>
          <w:szCs w:val="20"/>
        </w:rPr>
        <w:t>aključila rad Vijeća Odjela u 1</w:t>
      </w:r>
      <w:r w:rsidR="00ED61A3">
        <w:rPr>
          <w:rFonts w:ascii="Verdana" w:hAnsi="Verdana"/>
          <w:sz w:val="20"/>
          <w:szCs w:val="20"/>
        </w:rPr>
        <w:t>2</w:t>
      </w:r>
      <w:r w:rsidR="00DD5201">
        <w:rPr>
          <w:rFonts w:ascii="Verdana" w:hAnsi="Verdana"/>
          <w:sz w:val="20"/>
          <w:szCs w:val="20"/>
        </w:rPr>
        <w:t>:</w:t>
      </w:r>
      <w:r w:rsidR="00054354">
        <w:rPr>
          <w:rFonts w:ascii="Verdana" w:hAnsi="Verdana"/>
          <w:sz w:val="20"/>
          <w:szCs w:val="20"/>
        </w:rPr>
        <w:t>2</w:t>
      </w:r>
      <w:r w:rsidR="00283BE7">
        <w:rPr>
          <w:rFonts w:ascii="Verdana" w:hAnsi="Verdana"/>
          <w:sz w:val="20"/>
          <w:szCs w:val="20"/>
        </w:rPr>
        <w:t>0</w:t>
      </w:r>
      <w:r w:rsidR="00107836">
        <w:rPr>
          <w:rFonts w:ascii="Verdana" w:hAnsi="Verdana"/>
          <w:sz w:val="20"/>
          <w:szCs w:val="20"/>
        </w:rPr>
        <w:t>.</w:t>
      </w:r>
    </w:p>
    <w:p w:rsidR="00BA3FE2" w:rsidRDefault="00BA3FE2" w:rsidP="00107836">
      <w:pPr>
        <w:pStyle w:val="BodyText"/>
        <w:tabs>
          <w:tab w:val="left" w:pos="540"/>
        </w:tabs>
        <w:spacing w:after="80"/>
        <w:ind w:firstLine="720"/>
        <w:jc w:val="both"/>
        <w:rPr>
          <w:rFonts w:ascii="Verdana" w:hAnsi="Verdana"/>
          <w:sz w:val="20"/>
          <w:szCs w:val="20"/>
        </w:rPr>
      </w:pPr>
    </w:p>
    <w:tbl>
      <w:tblPr>
        <w:tblW w:w="0" w:type="auto"/>
        <w:tblInd w:w="534" w:type="dxa"/>
        <w:tblLook w:val="01E0" w:firstRow="1" w:lastRow="1" w:firstColumn="1" w:lastColumn="1" w:noHBand="0" w:noVBand="0"/>
      </w:tblPr>
      <w:tblGrid>
        <w:gridCol w:w="4005"/>
        <w:gridCol w:w="4531"/>
      </w:tblGrid>
      <w:tr w:rsidR="00107836" w:rsidTr="002C4613">
        <w:trPr>
          <w:trHeight w:val="276"/>
        </w:trPr>
        <w:tc>
          <w:tcPr>
            <w:tcW w:w="4087" w:type="dxa"/>
            <w:hideMark/>
          </w:tcPr>
          <w:p w:rsidR="00107836" w:rsidRDefault="00860AF1" w:rsidP="00860AF1">
            <w:pPr>
              <w:pStyle w:val="BodyText"/>
              <w:tabs>
                <w:tab w:val="left" w:pos="3360"/>
              </w:tabs>
              <w:spacing w:after="80"/>
              <w:rPr>
                <w:rFonts w:ascii="Verdana" w:hAnsi="Verdana"/>
                <w:b/>
                <w:sz w:val="20"/>
                <w:szCs w:val="20"/>
              </w:rPr>
            </w:pPr>
            <w:r>
              <w:rPr>
                <w:rFonts w:ascii="Verdana" w:hAnsi="Verdana"/>
                <w:b/>
                <w:sz w:val="20"/>
                <w:szCs w:val="20"/>
              </w:rPr>
              <w:t xml:space="preserve"> </w:t>
            </w:r>
            <w:r w:rsidR="00107836">
              <w:rPr>
                <w:rFonts w:ascii="Verdana" w:hAnsi="Verdana"/>
                <w:b/>
                <w:sz w:val="20"/>
                <w:szCs w:val="20"/>
              </w:rPr>
              <w:t>Zapisnik sastavila</w:t>
            </w:r>
          </w:p>
        </w:tc>
        <w:tc>
          <w:tcPr>
            <w:tcW w:w="4619" w:type="dxa"/>
            <w:hideMark/>
          </w:tcPr>
          <w:p w:rsidR="00107836" w:rsidRDefault="00107836" w:rsidP="00CB08DC">
            <w:pPr>
              <w:pStyle w:val="BodyText"/>
              <w:tabs>
                <w:tab w:val="left" w:pos="3360"/>
              </w:tabs>
              <w:spacing w:after="80"/>
              <w:jc w:val="center"/>
              <w:rPr>
                <w:rFonts w:ascii="Verdana" w:hAnsi="Verdana"/>
                <w:b/>
                <w:sz w:val="20"/>
                <w:szCs w:val="20"/>
              </w:rPr>
            </w:pPr>
            <w:r>
              <w:rPr>
                <w:rFonts w:ascii="Verdana" w:hAnsi="Verdana"/>
                <w:b/>
                <w:sz w:val="20"/>
                <w:szCs w:val="20"/>
              </w:rPr>
              <w:t>Pročelnica Odjela za matematiku</w:t>
            </w:r>
          </w:p>
        </w:tc>
      </w:tr>
      <w:tr w:rsidR="00107836" w:rsidTr="002C4613">
        <w:trPr>
          <w:trHeight w:val="276"/>
        </w:trPr>
        <w:tc>
          <w:tcPr>
            <w:tcW w:w="4087" w:type="dxa"/>
          </w:tcPr>
          <w:p w:rsidR="00107836" w:rsidRDefault="00107836" w:rsidP="00860AF1">
            <w:pPr>
              <w:pStyle w:val="BodyText"/>
              <w:tabs>
                <w:tab w:val="left" w:pos="3360"/>
              </w:tabs>
              <w:spacing w:after="80"/>
              <w:rPr>
                <w:rFonts w:ascii="Verdana" w:hAnsi="Verdana"/>
                <w:sz w:val="20"/>
                <w:szCs w:val="20"/>
              </w:rPr>
            </w:pPr>
          </w:p>
        </w:tc>
        <w:tc>
          <w:tcPr>
            <w:tcW w:w="4619" w:type="dxa"/>
          </w:tcPr>
          <w:p w:rsidR="00107836" w:rsidRDefault="00107836" w:rsidP="00CB08DC">
            <w:pPr>
              <w:pStyle w:val="BodyText"/>
              <w:tabs>
                <w:tab w:val="left" w:pos="3360"/>
              </w:tabs>
              <w:spacing w:after="80"/>
              <w:jc w:val="center"/>
              <w:rPr>
                <w:rFonts w:ascii="Verdana" w:hAnsi="Verdana"/>
                <w:sz w:val="20"/>
                <w:szCs w:val="20"/>
              </w:rPr>
            </w:pPr>
          </w:p>
        </w:tc>
      </w:tr>
      <w:tr w:rsidR="00F45FAE" w:rsidTr="002C4613">
        <w:trPr>
          <w:trHeight w:val="276"/>
        </w:trPr>
        <w:tc>
          <w:tcPr>
            <w:tcW w:w="4087" w:type="dxa"/>
          </w:tcPr>
          <w:p w:rsidR="00F45FAE" w:rsidRDefault="00F45FAE" w:rsidP="00860AF1">
            <w:pPr>
              <w:pStyle w:val="BodyText"/>
              <w:tabs>
                <w:tab w:val="left" w:pos="3360"/>
              </w:tabs>
              <w:spacing w:after="80"/>
              <w:rPr>
                <w:rFonts w:ascii="Verdana" w:hAnsi="Verdana"/>
                <w:sz w:val="20"/>
                <w:szCs w:val="20"/>
              </w:rPr>
            </w:pPr>
          </w:p>
        </w:tc>
        <w:tc>
          <w:tcPr>
            <w:tcW w:w="4619" w:type="dxa"/>
          </w:tcPr>
          <w:p w:rsidR="00F45FAE" w:rsidRDefault="00F45FAE" w:rsidP="00CB08DC">
            <w:pPr>
              <w:pStyle w:val="BodyText"/>
              <w:tabs>
                <w:tab w:val="left" w:pos="3360"/>
              </w:tabs>
              <w:spacing w:after="80"/>
              <w:jc w:val="center"/>
              <w:rPr>
                <w:rFonts w:ascii="Verdana" w:hAnsi="Verdana"/>
                <w:sz w:val="20"/>
                <w:szCs w:val="20"/>
              </w:rPr>
            </w:pPr>
          </w:p>
        </w:tc>
      </w:tr>
      <w:tr w:rsidR="00107836" w:rsidTr="002C4613">
        <w:trPr>
          <w:trHeight w:val="134"/>
        </w:trPr>
        <w:tc>
          <w:tcPr>
            <w:tcW w:w="4087" w:type="dxa"/>
            <w:hideMark/>
          </w:tcPr>
          <w:p w:rsidR="00107836" w:rsidRDefault="00860AF1" w:rsidP="00860AF1">
            <w:pPr>
              <w:pStyle w:val="BodyText"/>
              <w:tabs>
                <w:tab w:val="left" w:pos="3360"/>
              </w:tabs>
              <w:spacing w:after="80"/>
              <w:rPr>
                <w:rFonts w:ascii="Verdana" w:hAnsi="Verdana"/>
                <w:sz w:val="20"/>
                <w:szCs w:val="20"/>
              </w:rPr>
            </w:pPr>
            <w:r>
              <w:rPr>
                <w:rFonts w:ascii="Verdana" w:hAnsi="Verdana"/>
                <w:sz w:val="20"/>
                <w:szCs w:val="20"/>
              </w:rPr>
              <w:t xml:space="preserve">       </w:t>
            </w:r>
            <w:r w:rsidR="00107836">
              <w:rPr>
                <w:rFonts w:ascii="Verdana" w:hAnsi="Verdana"/>
                <w:sz w:val="20"/>
                <w:szCs w:val="20"/>
              </w:rPr>
              <w:t>Marija Sabo</w:t>
            </w:r>
          </w:p>
        </w:tc>
        <w:tc>
          <w:tcPr>
            <w:tcW w:w="4619" w:type="dxa"/>
            <w:hideMark/>
          </w:tcPr>
          <w:p w:rsidR="00107836" w:rsidRDefault="0049629C" w:rsidP="00CB08DC">
            <w:pPr>
              <w:pStyle w:val="BodyText"/>
              <w:tabs>
                <w:tab w:val="left" w:pos="3360"/>
              </w:tabs>
              <w:spacing w:after="80"/>
              <w:jc w:val="center"/>
              <w:rPr>
                <w:rFonts w:ascii="Verdana" w:hAnsi="Verdana"/>
                <w:sz w:val="20"/>
                <w:szCs w:val="20"/>
              </w:rPr>
            </w:pPr>
            <w:r>
              <w:rPr>
                <w:rFonts w:ascii="Verdana" w:hAnsi="Verdana"/>
                <w:sz w:val="20"/>
                <w:szCs w:val="20"/>
              </w:rPr>
              <w:t>P</w:t>
            </w:r>
            <w:r w:rsidR="00107836">
              <w:rPr>
                <w:rFonts w:ascii="Verdana" w:hAnsi="Verdana"/>
                <w:sz w:val="20"/>
                <w:szCs w:val="20"/>
              </w:rPr>
              <w:t>rof. dr. sc. Mirta Benšić</w:t>
            </w:r>
          </w:p>
        </w:tc>
      </w:tr>
    </w:tbl>
    <w:p w:rsidR="00276595" w:rsidRDefault="00276595"/>
    <w:sectPr w:rsidR="00276595" w:rsidSect="002E033E">
      <w:pgSz w:w="11906" w:h="16838"/>
      <w:pgMar w:top="1134"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91EBF"/>
    <w:multiLevelType w:val="hybridMultilevel"/>
    <w:tmpl w:val="28DCE680"/>
    <w:lvl w:ilvl="0" w:tplc="98B876F0">
      <w:numFmt w:val="bullet"/>
      <w:lvlText w:val="-"/>
      <w:lvlJc w:val="left"/>
      <w:pPr>
        <w:ind w:left="1502" w:hanging="360"/>
      </w:pPr>
      <w:rPr>
        <w:rFonts w:ascii="Times New Roman" w:eastAsia="Times New Roman" w:hAnsi="Times New Roman" w:cs="Times New Roman" w:hint="default"/>
      </w:rPr>
    </w:lvl>
    <w:lvl w:ilvl="1" w:tplc="041A0003" w:tentative="1">
      <w:start w:val="1"/>
      <w:numFmt w:val="bullet"/>
      <w:lvlText w:val="o"/>
      <w:lvlJc w:val="left"/>
      <w:pPr>
        <w:ind w:left="2222" w:hanging="360"/>
      </w:pPr>
      <w:rPr>
        <w:rFonts w:ascii="Courier New" w:hAnsi="Courier New" w:cs="Courier New" w:hint="default"/>
      </w:rPr>
    </w:lvl>
    <w:lvl w:ilvl="2" w:tplc="041A0005" w:tentative="1">
      <w:start w:val="1"/>
      <w:numFmt w:val="bullet"/>
      <w:lvlText w:val=""/>
      <w:lvlJc w:val="left"/>
      <w:pPr>
        <w:ind w:left="2942" w:hanging="360"/>
      </w:pPr>
      <w:rPr>
        <w:rFonts w:ascii="Wingdings" w:hAnsi="Wingdings" w:hint="default"/>
      </w:rPr>
    </w:lvl>
    <w:lvl w:ilvl="3" w:tplc="041A0001" w:tentative="1">
      <w:start w:val="1"/>
      <w:numFmt w:val="bullet"/>
      <w:lvlText w:val=""/>
      <w:lvlJc w:val="left"/>
      <w:pPr>
        <w:ind w:left="3662" w:hanging="360"/>
      </w:pPr>
      <w:rPr>
        <w:rFonts w:ascii="Symbol" w:hAnsi="Symbol" w:hint="default"/>
      </w:rPr>
    </w:lvl>
    <w:lvl w:ilvl="4" w:tplc="041A0003" w:tentative="1">
      <w:start w:val="1"/>
      <w:numFmt w:val="bullet"/>
      <w:lvlText w:val="o"/>
      <w:lvlJc w:val="left"/>
      <w:pPr>
        <w:ind w:left="4382" w:hanging="360"/>
      </w:pPr>
      <w:rPr>
        <w:rFonts w:ascii="Courier New" w:hAnsi="Courier New" w:cs="Courier New" w:hint="default"/>
      </w:rPr>
    </w:lvl>
    <w:lvl w:ilvl="5" w:tplc="041A0005" w:tentative="1">
      <w:start w:val="1"/>
      <w:numFmt w:val="bullet"/>
      <w:lvlText w:val=""/>
      <w:lvlJc w:val="left"/>
      <w:pPr>
        <w:ind w:left="5102" w:hanging="360"/>
      </w:pPr>
      <w:rPr>
        <w:rFonts w:ascii="Wingdings" w:hAnsi="Wingdings" w:hint="default"/>
      </w:rPr>
    </w:lvl>
    <w:lvl w:ilvl="6" w:tplc="041A0001" w:tentative="1">
      <w:start w:val="1"/>
      <w:numFmt w:val="bullet"/>
      <w:lvlText w:val=""/>
      <w:lvlJc w:val="left"/>
      <w:pPr>
        <w:ind w:left="5822" w:hanging="360"/>
      </w:pPr>
      <w:rPr>
        <w:rFonts w:ascii="Symbol" w:hAnsi="Symbol" w:hint="default"/>
      </w:rPr>
    </w:lvl>
    <w:lvl w:ilvl="7" w:tplc="041A0003" w:tentative="1">
      <w:start w:val="1"/>
      <w:numFmt w:val="bullet"/>
      <w:lvlText w:val="o"/>
      <w:lvlJc w:val="left"/>
      <w:pPr>
        <w:ind w:left="6542" w:hanging="360"/>
      </w:pPr>
      <w:rPr>
        <w:rFonts w:ascii="Courier New" w:hAnsi="Courier New" w:cs="Courier New" w:hint="default"/>
      </w:rPr>
    </w:lvl>
    <w:lvl w:ilvl="8" w:tplc="041A0005" w:tentative="1">
      <w:start w:val="1"/>
      <w:numFmt w:val="bullet"/>
      <w:lvlText w:val=""/>
      <w:lvlJc w:val="left"/>
      <w:pPr>
        <w:ind w:left="7262" w:hanging="360"/>
      </w:pPr>
      <w:rPr>
        <w:rFonts w:ascii="Wingdings" w:hAnsi="Wingdings" w:hint="default"/>
      </w:rPr>
    </w:lvl>
  </w:abstractNum>
  <w:abstractNum w:abstractNumId="1" w15:restartNumberingAfterBreak="0">
    <w:nsid w:val="01CA435F"/>
    <w:multiLevelType w:val="hybridMultilevel"/>
    <w:tmpl w:val="E6781540"/>
    <w:lvl w:ilvl="0" w:tplc="041A0015">
      <w:start w:val="1"/>
      <w:numFmt w:val="upperLetter"/>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 w15:restartNumberingAfterBreak="0">
    <w:nsid w:val="02913569"/>
    <w:multiLevelType w:val="hybridMultilevel"/>
    <w:tmpl w:val="A6D4B65A"/>
    <w:lvl w:ilvl="0" w:tplc="038A424E">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35E5F16"/>
    <w:multiLevelType w:val="hybridMultilevel"/>
    <w:tmpl w:val="3370BE44"/>
    <w:lvl w:ilvl="0" w:tplc="98B876F0">
      <w:numFmt w:val="bullet"/>
      <w:lvlText w:val="-"/>
      <w:lvlJc w:val="left"/>
      <w:pPr>
        <w:ind w:left="1788" w:hanging="360"/>
      </w:pPr>
      <w:rPr>
        <w:rFonts w:ascii="Times New Roman" w:eastAsia="Times New Roman" w:hAnsi="Times New Roman" w:cs="Times New Roman" w:hint="default"/>
      </w:rPr>
    </w:lvl>
    <w:lvl w:ilvl="1" w:tplc="041A0003" w:tentative="1">
      <w:start w:val="1"/>
      <w:numFmt w:val="bullet"/>
      <w:lvlText w:val="o"/>
      <w:lvlJc w:val="left"/>
      <w:pPr>
        <w:ind w:left="2508" w:hanging="360"/>
      </w:pPr>
      <w:rPr>
        <w:rFonts w:ascii="Courier New" w:hAnsi="Courier New" w:cs="Courier New" w:hint="default"/>
      </w:rPr>
    </w:lvl>
    <w:lvl w:ilvl="2" w:tplc="041A0005" w:tentative="1">
      <w:start w:val="1"/>
      <w:numFmt w:val="bullet"/>
      <w:lvlText w:val=""/>
      <w:lvlJc w:val="left"/>
      <w:pPr>
        <w:ind w:left="3228" w:hanging="360"/>
      </w:pPr>
      <w:rPr>
        <w:rFonts w:ascii="Wingdings" w:hAnsi="Wingdings" w:hint="default"/>
      </w:rPr>
    </w:lvl>
    <w:lvl w:ilvl="3" w:tplc="041A0001" w:tentative="1">
      <w:start w:val="1"/>
      <w:numFmt w:val="bullet"/>
      <w:lvlText w:val=""/>
      <w:lvlJc w:val="left"/>
      <w:pPr>
        <w:ind w:left="3948" w:hanging="360"/>
      </w:pPr>
      <w:rPr>
        <w:rFonts w:ascii="Symbol" w:hAnsi="Symbol" w:hint="default"/>
      </w:rPr>
    </w:lvl>
    <w:lvl w:ilvl="4" w:tplc="041A0003" w:tentative="1">
      <w:start w:val="1"/>
      <w:numFmt w:val="bullet"/>
      <w:lvlText w:val="o"/>
      <w:lvlJc w:val="left"/>
      <w:pPr>
        <w:ind w:left="4668" w:hanging="360"/>
      </w:pPr>
      <w:rPr>
        <w:rFonts w:ascii="Courier New" w:hAnsi="Courier New" w:cs="Courier New" w:hint="default"/>
      </w:rPr>
    </w:lvl>
    <w:lvl w:ilvl="5" w:tplc="041A0005" w:tentative="1">
      <w:start w:val="1"/>
      <w:numFmt w:val="bullet"/>
      <w:lvlText w:val=""/>
      <w:lvlJc w:val="left"/>
      <w:pPr>
        <w:ind w:left="5388" w:hanging="360"/>
      </w:pPr>
      <w:rPr>
        <w:rFonts w:ascii="Wingdings" w:hAnsi="Wingdings" w:hint="default"/>
      </w:rPr>
    </w:lvl>
    <w:lvl w:ilvl="6" w:tplc="041A0001" w:tentative="1">
      <w:start w:val="1"/>
      <w:numFmt w:val="bullet"/>
      <w:lvlText w:val=""/>
      <w:lvlJc w:val="left"/>
      <w:pPr>
        <w:ind w:left="6108" w:hanging="360"/>
      </w:pPr>
      <w:rPr>
        <w:rFonts w:ascii="Symbol" w:hAnsi="Symbol" w:hint="default"/>
      </w:rPr>
    </w:lvl>
    <w:lvl w:ilvl="7" w:tplc="041A0003" w:tentative="1">
      <w:start w:val="1"/>
      <w:numFmt w:val="bullet"/>
      <w:lvlText w:val="o"/>
      <w:lvlJc w:val="left"/>
      <w:pPr>
        <w:ind w:left="6828" w:hanging="360"/>
      </w:pPr>
      <w:rPr>
        <w:rFonts w:ascii="Courier New" w:hAnsi="Courier New" w:cs="Courier New" w:hint="default"/>
      </w:rPr>
    </w:lvl>
    <w:lvl w:ilvl="8" w:tplc="041A0005" w:tentative="1">
      <w:start w:val="1"/>
      <w:numFmt w:val="bullet"/>
      <w:lvlText w:val=""/>
      <w:lvlJc w:val="left"/>
      <w:pPr>
        <w:ind w:left="7548" w:hanging="360"/>
      </w:pPr>
      <w:rPr>
        <w:rFonts w:ascii="Wingdings" w:hAnsi="Wingdings" w:hint="default"/>
      </w:rPr>
    </w:lvl>
  </w:abstractNum>
  <w:abstractNum w:abstractNumId="4" w15:restartNumberingAfterBreak="0">
    <w:nsid w:val="03F032A9"/>
    <w:multiLevelType w:val="hybridMultilevel"/>
    <w:tmpl w:val="784A20E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0697026C"/>
    <w:multiLevelType w:val="hybridMultilevel"/>
    <w:tmpl w:val="3FC86054"/>
    <w:lvl w:ilvl="0" w:tplc="98B876F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0893325A"/>
    <w:multiLevelType w:val="hybridMultilevel"/>
    <w:tmpl w:val="A5FADF3C"/>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7" w15:restartNumberingAfterBreak="0">
    <w:nsid w:val="0BF57348"/>
    <w:multiLevelType w:val="hybridMultilevel"/>
    <w:tmpl w:val="270090D4"/>
    <w:lvl w:ilvl="0" w:tplc="2D403A70">
      <w:start w:val="1"/>
      <w:numFmt w:val="decimal"/>
      <w:lvlText w:val="%1."/>
      <w:lvlJc w:val="left"/>
      <w:pPr>
        <w:tabs>
          <w:tab w:val="num" w:pos="3054"/>
        </w:tabs>
        <w:ind w:left="3054" w:hanging="360"/>
      </w:pPr>
      <w:rPr>
        <w:b/>
        <w:i w:val="0"/>
      </w:rPr>
    </w:lvl>
    <w:lvl w:ilvl="1" w:tplc="041A0001">
      <w:start w:val="1"/>
      <w:numFmt w:val="bullet"/>
      <w:lvlText w:val=""/>
      <w:lvlJc w:val="left"/>
      <w:pPr>
        <w:tabs>
          <w:tab w:val="num" w:pos="644"/>
        </w:tabs>
        <w:ind w:left="644" w:hanging="284"/>
      </w:pPr>
      <w:rPr>
        <w:rFonts w:ascii="Symbol" w:hAnsi="Symbol" w:hint="default"/>
        <w:b/>
      </w:rPr>
    </w:lvl>
    <w:lvl w:ilvl="2" w:tplc="041A001B">
      <w:start w:val="1"/>
      <w:numFmt w:val="lowerRoman"/>
      <w:lvlText w:val="%3."/>
      <w:lvlJc w:val="right"/>
      <w:pPr>
        <w:tabs>
          <w:tab w:val="num" w:pos="1440"/>
        </w:tabs>
        <w:ind w:left="1440" w:hanging="180"/>
      </w:pPr>
    </w:lvl>
    <w:lvl w:ilvl="3" w:tplc="041A000F">
      <w:start w:val="1"/>
      <w:numFmt w:val="decimal"/>
      <w:lvlText w:val="%4."/>
      <w:lvlJc w:val="left"/>
      <w:pPr>
        <w:tabs>
          <w:tab w:val="num" w:pos="2160"/>
        </w:tabs>
        <w:ind w:left="2160" w:hanging="360"/>
      </w:pPr>
    </w:lvl>
    <w:lvl w:ilvl="4" w:tplc="041A0019">
      <w:start w:val="1"/>
      <w:numFmt w:val="lowerLetter"/>
      <w:lvlText w:val="%5."/>
      <w:lvlJc w:val="left"/>
      <w:pPr>
        <w:tabs>
          <w:tab w:val="num" w:pos="2880"/>
        </w:tabs>
        <w:ind w:left="2880" w:hanging="360"/>
      </w:pPr>
    </w:lvl>
    <w:lvl w:ilvl="5" w:tplc="041A001B">
      <w:start w:val="1"/>
      <w:numFmt w:val="lowerRoman"/>
      <w:lvlText w:val="%6."/>
      <w:lvlJc w:val="right"/>
      <w:pPr>
        <w:tabs>
          <w:tab w:val="num" w:pos="3600"/>
        </w:tabs>
        <w:ind w:left="3600" w:hanging="180"/>
      </w:pPr>
    </w:lvl>
    <w:lvl w:ilvl="6" w:tplc="041A000F">
      <w:start w:val="1"/>
      <w:numFmt w:val="decimal"/>
      <w:lvlText w:val="%7."/>
      <w:lvlJc w:val="left"/>
      <w:pPr>
        <w:tabs>
          <w:tab w:val="num" w:pos="4320"/>
        </w:tabs>
        <w:ind w:left="4320" w:hanging="360"/>
      </w:pPr>
    </w:lvl>
    <w:lvl w:ilvl="7" w:tplc="041A0019">
      <w:start w:val="1"/>
      <w:numFmt w:val="lowerLetter"/>
      <w:lvlText w:val="%8."/>
      <w:lvlJc w:val="left"/>
      <w:pPr>
        <w:tabs>
          <w:tab w:val="num" w:pos="5040"/>
        </w:tabs>
        <w:ind w:left="5040" w:hanging="360"/>
      </w:pPr>
    </w:lvl>
    <w:lvl w:ilvl="8" w:tplc="041A001B">
      <w:start w:val="1"/>
      <w:numFmt w:val="lowerRoman"/>
      <w:lvlText w:val="%9."/>
      <w:lvlJc w:val="right"/>
      <w:pPr>
        <w:tabs>
          <w:tab w:val="num" w:pos="5760"/>
        </w:tabs>
        <w:ind w:left="5760" w:hanging="180"/>
      </w:pPr>
    </w:lvl>
  </w:abstractNum>
  <w:abstractNum w:abstractNumId="8" w15:restartNumberingAfterBreak="0">
    <w:nsid w:val="0C2640D4"/>
    <w:multiLevelType w:val="hybridMultilevel"/>
    <w:tmpl w:val="016E478E"/>
    <w:lvl w:ilvl="0" w:tplc="65087462">
      <w:start w:val="1"/>
      <w:numFmt w:val="decimal"/>
      <w:lvlText w:val="%1."/>
      <w:lvlJc w:val="left"/>
      <w:pPr>
        <w:tabs>
          <w:tab w:val="num" w:pos="720"/>
        </w:tabs>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0CEB3C90"/>
    <w:multiLevelType w:val="hybridMultilevel"/>
    <w:tmpl w:val="74E6209C"/>
    <w:lvl w:ilvl="0" w:tplc="477CF272">
      <w:start w:val="1"/>
      <w:numFmt w:val="decimal"/>
      <w:lvlText w:val="%1."/>
      <w:lvlJc w:val="left"/>
      <w:pPr>
        <w:tabs>
          <w:tab w:val="num" w:pos="644"/>
        </w:tabs>
        <w:ind w:left="644" w:hanging="360"/>
      </w:pPr>
      <w:rPr>
        <w:b/>
      </w:rPr>
    </w:lvl>
    <w:lvl w:ilvl="1" w:tplc="801C2FF2">
      <w:start w:val="1"/>
      <w:numFmt w:val="bullet"/>
      <w:lvlText w:val=""/>
      <w:lvlJc w:val="left"/>
      <w:pPr>
        <w:tabs>
          <w:tab w:val="num" w:pos="1004"/>
        </w:tabs>
        <w:ind w:left="1364" w:hanging="360"/>
      </w:pPr>
      <w:rPr>
        <w:rFonts w:ascii="Symbol" w:hAnsi="Symbol" w:hint="default"/>
        <w:color w:val="auto"/>
        <w:sz w:val="20"/>
        <w:szCs w:val="20"/>
      </w:rPr>
    </w:lvl>
    <w:lvl w:ilvl="2" w:tplc="041A001B" w:tentative="1">
      <w:start w:val="1"/>
      <w:numFmt w:val="lowerRoman"/>
      <w:lvlText w:val="%3."/>
      <w:lvlJc w:val="right"/>
      <w:pPr>
        <w:tabs>
          <w:tab w:val="num" w:pos="2084"/>
        </w:tabs>
        <w:ind w:left="2084" w:hanging="180"/>
      </w:pPr>
    </w:lvl>
    <w:lvl w:ilvl="3" w:tplc="041A000F" w:tentative="1">
      <w:start w:val="1"/>
      <w:numFmt w:val="decimal"/>
      <w:lvlText w:val="%4."/>
      <w:lvlJc w:val="left"/>
      <w:pPr>
        <w:tabs>
          <w:tab w:val="num" w:pos="2804"/>
        </w:tabs>
        <w:ind w:left="2804" w:hanging="360"/>
      </w:pPr>
    </w:lvl>
    <w:lvl w:ilvl="4" w:tplc="041A0019" w:tentative="1">
      <w:start w:val="1"/>
      <w:numFmt w:val="lowerLetter"/>
      <w:lvlText w:val="%5."/>
      <w:lvlJc w:val="left"/>
      <w:pPr>
        <w:tabs>
          <w:tab w:val="num" w:pos="3524"/>
        </w:tabs>
        <w:ind w:left="3524" w:hanging="360"/>
      </w:pPr>
    </w:lvl>
    <w:lvl w:ilvl="5" w:tplc="041A001B" w:tentative="1">
      <w:start w:val="1"/>
      <w:numFmt w:val="lowerRoman"/>
      <w:lvlText w:val="%6."/>
      <w:lvlJc w:val="right"/>
      <w:pPr>
        <w:tabs>
          <w:tab w:val="num" w:pos="4244"/>
        </w:tabs>
        <w:ind w:left="4244" w:hanging="180"/>
      </w:pPr>
    </w:lvl>
    <w:lvl w:ilvl="6" w:tplc="041A000F" w:tentative="1">
      <w:start w:val="1"/>
      <w:numFmt w:val="decimal"/>
      <w:lvlText w:val="%7."/>
      <w:lvlJc w:val="left"/>
      <w:pPr>
        <w:tabs>
          <w:tab w:val="num" w:pos="4964"/>
        </w:tabs>
        <w:ind w:left="4964" w:hanging="360"/>
      </w:pPr>
    </w:lvl>
    <w:lvl w:ilvl="7" w:tplc="041A0019" w:tentative="1">
      <w:start w:val="1"/>
      <w:numFmt w:val="lowerLetter"/>
      <w:lvlText w:val="%8."/>
      <w:lvlJc w:val="left"/>
      <w:pPr>
        <w:tabs>
          <w:tab w:val="num" w:pos="5684"/>
        </w:tabs>
        <w:ind w:left="5684" w:hanging="360"/>
      </w:pPr>
    </w:lvl>
    <w:lvl w:ilvl="8" w:tplc="041A001B" w:tentative="1">
      <w:start w:val="1"/>
      <w:numFmt w:val="lowerRoman"/>
      <w:lvlText w:val="%9."/>
      <w:lvlJc w:val="right"/>
      <w:pPr>
        <w:tabs>
          <w:tab w:val="num" w:pos="6404"/>
        </w:tabs>
        <w:ind w:left="6404" w:hanging="180"/>
      </w:pPr>
    </w:lvl>
  </w:abstractNum>
  <w:abstractNum w:abstractNumId="10" w15:restartNumberingAfterBreak="0">
    <w:nsid w:val="0D5A77CA"/>
    <w:multiLevelType w:val="hybridMultilevel"/>
    <w:tmpl w:val="1C6A6D9E"/>
    <w:lvl w:ilvl="0" w:tplc="D23E1BEA">
      <w:start w:val="1"/>
      <w:numFmt w:val="decimal"/>
      <w:lvlText w:val="%1."/>
      <w:lvlJc w:val="left"/>
      <w:pPr>
        <w:ind w:left="720" w:hanging="360"/>
      </w:pPr>
      <w:rPr>
        <w:b/>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0D7B63BC"/>
    <w:multiLevelType w:val="hybridMultilevel"/>
    <w:tmpl w:val="35AC65B6"/>
    <w:lvl w:ilvl="0" w:tplc="AAD07EC0">
      <w:start w:val="1"/>
      <w:numFmt w:val="decimal"/>
      <w:lvlText w:val="%1."/>
      <w:lvlJc w:val="left"/>
      <w:pPr>
        <w:tabs>
          <w:tab w:val="num" w:pos="360"/>
        </w:tabs>
        <w:ind w:left="360" w:hanging="360"/>
      </w:pPr>
      <w:rPr>
        <w:b/>
      </w:rPr>
    </w:lvl>
    <w:lvl w:ilvl="1" w:tplc="041A0001">
      <w:start w:val="1"/>
      <w:numFmt w:val="bullet"/>
      <w:lvlText w:val=""/>
      <w:lvlJc w:val="left"/>
      <w:pPr>
        <w:tabs>
          <w:tab w:val="num" w:pos="720"/>
        </w:tabs>
        <w:ind w:left="720" w:hanging="360"/>
      </w:pPr>
      <w:rPr>
        <w:rFonts w:ascii="Symbol" w:hAnsi="Symbol" w:hint="default"/>
        <w:b/>
      </w:r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12" w15:restartNumberingAfterBreak="0">
    <w:nsid w:val="111A3C46"/>
    <w:multiLevelType w:val="hybridMultilevel"/>
    <w:tmpl w:val="1ADCA978"/>
    <w:lvl w:ilvl="0" w:tplc="041A0003">
      <w:start w:val="1"/>
      <w:numFmt w:val="bullet"/>
      <w:lvlText w:val="o"/>
      <w:lvlJc w:val="left"/>
      <w:pPr>
        <w:ind w:left="1776" w:hanging="360"/>
      </w:pPr>
      <w:rPr>
        <w:rFonts w:ascii="Courier New" w:hAnsi="Courier New" w:cs="Courier New" w:hint="default"/>
      </w:rPr>
    </w:lvl>
    <w:lvl w:ilvl="1" w:tplc="041A0003" w:tentative="1">
      <w:start w:val="1"/>
      <w:numFmt w:val="bullet"/>
      <w:lvlText w:val="o"/>
      <w:lvlJc w:val="left"/>
      <w:pPr>
        <w:ind w:left="2496" w:hanging="360"/>
      </w:pPr>
      <w:rPr>
        <w:rFonts w:ascii="Courier New" w:hAnsi="Courier New" w:cs="Courier New" w:hint="default"/>
      </w:rPr>
    </w:lvl>
    <w:lvl w:ilvl="2" w:tplc="041A0005" w:tentative="1">
      <w:start w:val="1"/>
      <w:numFmt w:val="bullet"/>
      <w:lvlText w:val=""/>
      <w:lvlJc w:val="left"/>
      <w:pPr>
        <w:ind w:left="3216" w:hanging="360"/>
      </w:pPr>
      <w:rPr>
        <w:rFonts w:ascii="Wingdings" w:hAnsi="Wingdings" w:hint="default"/>
      </w:rPr>
    </w:lvl>
    <w:lvl w:ilvl="3" w:tplc="041A0001" w:tentative="1">
      <w:start w:val="1"/>
      <w:numFmt w:val="bullet"/>
      <w:lvlText w:val=""/>
      <w:lvlJc w:val="left"/>
      <w:pPr>
        <w:ind w:left="3936" w:hanging="360"/>
      </w:pPr>
      <w:rPr>
        <w:rFonts w:ascii="Symbol" w:hAnsi="Symbol" w:hint="default"/>
      </w:rPr>
    </w:lvl>
    <w:lvl w:ilvl="4" w:tplc="041A0003" w:tentative="1">
      <w:start w:val="1"/>
      <w:numFmt w:val="bullet"/>
      <w:lvlText w:val="o"/>
      <w:lvlJc w:val="left"/>
      <w:pPr>
        <w:ind w:left="4656" w:hanging="360"/>
      </w:pPr>
      <w:rPr>
        <w:rFonts w:ascii="Courier New" w:hAnsi="Courier New" w:cs="Courier New" w:hint="default"/>
      </w:rPr>
    </w:lvl>
    <w:lvl w:ilvl="5" w:tplc="041A0005" w:tentative="1">
      <w:start w:val="1"/>
      <w:numFmt w:val="bullet"/>
      <w:lvlText w:val=""/>
      <w:lvlJc w:val="left"/>
      <w:pPr>
        <w:ind w:left="5376" w:hanging="360"/>
      </w:pPr>
      <w:rPr>
        <w:rFonts w:ascii="Wingdings" w:hAnsi="Wingdings" w:hint="default"/>
      </w:rPr>
    </w:lvl>
    <w:lvl w:ilvl="6" w:tplc="041A0001" w:tentative="1">
      <w:start w:val="1"/>
      <w:numFmt w:val="bullet"/>
      <w:lvlText w:val=""/>
      <w:lvlJc w:val="left"/>
      <w:pPr>
        <w:ind w:left="6096" w:hanging="360"/>
      </w:pPr>
      <w:rPr>
        <w:rFonts w:ascii="Symbol" w:hAnsi="Symbol" w:hint="default"/>
      </w:rPr>
    </w:lvl>
    <w:lvl w:ilvl="7" w:tplc="041A0003" w:tentative="1">
      <w:start w:val="1"/>
      <w:numFmt w:val="bullet"/>
      <w:lvlText w:val="o"/>
      <w:lvlJc w:val="left"/>
      <w:pPr>
        <w:ind w:left="6816" w:hanging="360"/>
      </w:pPr>
      <w:rPr>
        <w:rFonts w:ascii="Courier New" w:hAnsi="Courier New" w:cs="Courier New" w:hint="default"/>
      </w:rPr>
    </w:lvl>
    <w:lvl w:ilvl="8" w:tplc="041A0005" w:tentative="1">
      <w:start w:val="1"/>
      <w:numFmt w:val="bullet"/>
      <w:lvlText w:val=""/>
      <w:lvlJc w:val="left"/>
      <w:pPr>
        <w:ind w:left="7536" w:hanging="360"/>
      </w:pPr>
      <w:rPr>
        <w:rFonts w:ascii="Wingdings" w:hAnsi="Wingdings" w:hint="default"/>
      </w:rPr>
    </w:lvl>
  </w:abstractNum>
  <w:abstractNum w:abstractNumId="13" w15:restartNumberingAfterBreak="0">
    <w:nsid w:val="11FA4C90"/>
    <w:multiLevelType w:val="hybridMultilevel"/>
    <w:tmpl w:val="B60A3662"/>
    <w:lvl w:ilvl="0" w:tplc="BA8AAEBA">
      <w:start w:val="1"/>
      <w:numFmt w:val="decimal"/>
      <w:lvlText w:val="%1."/>
      <w:lvlJc w:val="left"/>
      <w:pPr>
        <w:tabs>
          <w:tab w:val="num" w:pos="360"/>
        </w:tabs>
        <w:ind w:left="360" w:hanging="360"/>
      </w:pPr>
      <w:rPr>
        <w:color w:val="auto"/>
      </w:rPr>
    </w:lvl>
    <w:lvl w:ilvl="1" w:tplc="041A0019">
      <w:start w:val="1"/>
      <w:numFmt w:val="lowerLetter"/>
      <w:lvlText w:val="%2."/>
      <w:lvlJc w:val="left"/>
      <w:pPr>
        <w:tabs>
          <w:tab w:val="num" w:pos="1080"/>
        </w:tabs>
        <w:ind w:left="1080" w:hanging="360"/>
      </w:pPr>
    </w:lvl>
    <w:lvl w:ilvl="2" w:tplc="041A001B">
      <w:start w:val="1"/>
      <w:numFmt w:val="lowerRoman"/>
      <w:lvlText w:val="%3."/>
      <w:lvlJc w:val="right"/>
      <w:pPr>
        <w:tabs>
          <w:tab w:val="num" w:pos="1800"/>
        </w:tabs>
        <w:ind w:left="1800" w:hanging="180"/>
      </w:pPr>
    </w:lvl>
    <w:lvl w:ilvl="3" w:tplc="041A000F">
      <w:start w:val="1"/>
      <w:numFmt w:val="decimal"/>
      <w:lvlText w:val="%4."/>
      <w:lvlJc w:val="left"/>
      <w:pPr>
        <w:tabs>
          <w:tab w:val="num" w:pos="2520"/>
        </w:tabs>
        <w:ind w:left="2520" w:hanging="360"/>
      </w:pPr>
    </w:lvl>
    <w:lvl w:ilvl="4" w:tplc="041A0019">
      <w:start w:val="1"/>
      <w:numFmt w:val="lowerLetter"/>
      <w:lvlText w:val="%5."/>
      <w:lvlJc w:val="left"/>
      <w:pPr>
        <w:tabs>
          <w:tab w:val="num" w:pos="3240"/>
        </w:tabs>
        <w:ind w:left="3240" w:hanging="360"/>
      </w:pPr>
    </w:lvl>
    <w:lvl w:ilvl="5" w:tplc="041A001B">
      <w:start w:val="1"/>
      <w:numFmt w:val="lowerRoman"/>
      <w:lvlText w:val="%6."/>
      <w:lvlJc w:val="right"/>
      <w:pPr>
        <w:tabs>
          <w:tab w:val="num" w:pos="3960"/>
        </w:tabs>
        <w:ind w:left="3960" w:hanging="180"/>
      </w:pPr>
    </w:lvl>
    <w:lvl w:ilvl="6" w:tplc="041A000F">
      <w:start w:val="1"/>
      <w:numFmt w:val="decimal"/>
      <w:lvlText w:val="%7."/>
      <w:lvlJc w:val="left"/>
      <w:pPr>
        <w:tabs>
          <w:tab w:val="num" w:pos="4680"/>
        </w:tabs>
        <w:ind w:left="4680" w:hanging="360"/>
      </w:pPr>
    </w:lvl>
    <w:lvl w:ilvl="7" w:tplc="041A0019">
      <w:start w:val="1"/>
      <w:numFmt w:val="lowerLetter"/>
      <w:lvlText w:val="%8."/>
      <w:lvlJc w:val="left"/>
      <w:pPr>
        <w:tabs>
          <w:tab w:val="num" w:pos="5400"/>
        </w:tabs>
        <w:ind w:left="5400" w:hanging="360"/>
      </w:pPr>
    </w:lvl>
    <w:lvl w:ilvl="8" w:tplc="041A001B">
      <w:start w:val="1"/>
      <w:numFmt w:val="lowerRoman"/>
      <w:lvlText w:val="%9."/>
      <w:lvlJc w:val="right"/>
      <w:pPr>
        <w:tabs>
          <w:tab w:val="num" w:pos="6120"/>
        </w:tabs>
        <w:ind w:left="6120" w:hanging="180"/>
      </w:pPr>
    </w:lvl>
  </w:abstractNum>
  <w:abstractNum w:abstractNumId="14" w15:restartNumberingAfterBreak="0">
    <w:nsid w:val="14AE1BF8"/>
    <w:multiLevelType w:val="hybridMultilevel"/>
    <w:tmpl w:val="5B6A4ECA"/>
    <w:lvl w:ilvl="0" w:tplc="801C2FF2">
      <w:start w:val="1"/>
      <w:numFmt w:val="bullet"/>
      <w:lvlText w:val=""/>
      <w:lvlJc w:val="left"/>
      <w:pPr>
        <w:tabs>
          <w:tab w:val="num" w:pos="0"/>
        </w:tabs>
        <w:ind w:left="360" w:hanging="360"/>
      </w:pPr>
      <w:rPr>
        <w:rFonts w:ascii="Symbol" w:hAnsi="Symbol" w:hint="default"/>
        <w:b/>
        <w:color w:val="auto"/>
        <w:sz w:val="20"/>
        <w:szCs w:val="20"/>
      </w:rPr>
    </w:lvl>
    <w:lvl w:ilvl="1" w:tplc="041A0019">
      <w:start w:val="1"/>
      <w:numFmt w:val="decimal"/>
      <w:lvlText w:val="%2."/>
      <w:lvlJc w:val="left"/>
      <w:pPr>
        <w:tabs>
          <w:tab w:val="num" w:pos="1080"/>
        </w:tabs>
        <w:ind w:left="1080" w:hanging="360"/>
      </w:pPr>
    </w:lvl>
    <w:lvl w:ilvl="2" w:tplc="041A001B">
      <w:start w:val="1"/>
      <w:numFmt w:val="decimal"/>
      <w:lvlText w:val="%3."/>
      <w:lvlJc w:val="left"/>
      <w:pPr>
        <w:tabs>
          <w:tab w:val="num" w:pos="1800"/>
        </w:tabs>
        <w:ind w:left="1800" w:hanging="360"/>
      </w:pPr>
    </w:lvl>
    <w:lvl w:ilvl="3" w:tplc="041A000F">
      <w:start w:val="1"/>
      <w:numFmt w:val="decimal"/>
      <w:lvlText w:val="%4."/>
      <w:lvlJc w:val="left"/>
      <w:pPr>
        <w:tabs>
          <w:tab w:val="num" w:pos="2520"/>
        </w:tabs>
        <w:ind w:left="2520" w:hanging="360"/>
      </w:pPr>
    </w:lvl>
    <w:lvl w:ilvl="4" w:tplc="041A0019">
      <w:start w:val="1"/>
      <w:numFmt w:val="decimal"/>
      <w:lvlText w:val="%5."/>
      <w:lvlJc w:val="left"/>
      <w:pPr>
        <w:tabs>
          <w:tab w:val="num" w:pos="3240"/>
        </w:tabs>
        <w:ind w:left="3240" w:hanging="360"/>
      </w:pPr>
    </w:lvl>
    <w:lvl w:ilvl="5" w:tplc="041A001B">
      <w:start w:val="1"/>
      <w:numFmt w:val="decimal"/>
      <w:lvlText w:val="%6."/>
      <w:lvlJc w:val="left"/>
      <w:pPr>
        <w:tabs>
          <w:tab w:val="num" w:pos="3960"/>
        </w:tabs>
        <w:ind w:left="3960" w:hanging="360"/>
      </w:pPr>
    </w:lvl>
    <w:lvl w:ilvl="6" w:tplc="041A000F">
      <w:start w:val="1"/>
      <w:numFmt w:val="decimal"/>
      <w:lvlText w:val="%7."/>
      <w:lvlJc w:val="left"/>
      <w:pPr>
        <w:tabs>
          <w:tab w:val="num" w:pos="4680"/>
        </w:tabs>
        <w:ind w:left="4680" w:hanging="360"/>
      </w:pPr>
    </w:lvl>
    <w:lvl w:ilvl="7" w:tplc="041A0019">
      <w:start w:val="1"/>
      <w:numFmt w:val="decimal"/>
      <w:lvlText w:val="%8."/>
      <w:lvlJc w:val="left"/>
      <w:pPr>
        <w:tabs>
          <w:tab w:val="num" w:pos="5400"/>
        </w:tabs>
        <w:ind w:left="5400" w:hanging="360"/>
      </w:pPr>
    </w:lvl>
    <w:lvl w:ilvl="8" w:tplc="041A001B">
      <w:start w:val="1"/>
      <w:numFmt w:val="decimal"/>
      <w:lvlText w:val="%9."/>
      <w:lvlJc w:val="left"/>
      <w:pPr>
        <w:tabs>
          <w:tab w:val="num" w:pos="6120"/>
        </w:tabs>
        <w:ind w:left="6120" w:hanging="360"/>
      </w:pPr>
    </w:lvl>
  </w:abstractNum>
  <w:abstractNum w:abstractNumId="15" w15:restartNumberingAfterBreak="0">
    <w:nsid w:val="15F87FC9"/>
    <w:multiLevelType w:val="hybridMultilevel"/>
    <w:tmpl w:val="1E12EFB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163C2903"/>
    <w:multiLevelType w:val="hybridMultilevel"/>
    <w:tmpl w:val="C7B4C8D6"/>
    <w:lvl w:ilvl="0" w:tplc="74A8C7E2">
      <w:start w:val="1"/>
      <w:numFmt w:val="decimal"/>
      <w:lvlText w:val="%1."/>
      <w:lvlJc w:val="left"/>
      <w:pPr>
        <w:ind w:left="720" w:hanging="360"/>
      </w:pPr>
      <w:rPr>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173E6C25"/>
    <w:multiLevelType w:val="hybridMultilevel"/>
    <w:tmpl w:val="4EF6B6BC"/>
    <w:lvl w:ilvl="0" w:tplc="041A000F">
      <w:start w:val="1"/>
      <w:numFmt w:val="decimal"/>
      <w:lvlText w:val="%1."/>
      <w:lvlJc w:val="left"/>
      <w:pPr>
        <w:ind w:left="1068" w:hanging="360"/>
      </w:pPr>
      <w:rPr>
        <w:rFonts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8" w15:restartNumberingAfterBreak="0">
    <w:nsid w:val="1928516E"/>
    <w:multiLevelType w:val="hybridMultilevel"/>
    <w:tmpl w:val="5C86E566"/>
    <w:lvl w:ilvl="0" w:tplc="041A0001">
      <w:start w:val="1"/>
      <w:numFmt w:val="bullet"/>
      <w:lvlText w:val=""/>
      <w:lvlJc w:val="left"/>
      <w:pPr>
        <w:ind w:left="720" w:hanging="360"/>
      </w:pPr>
      <w:rPr>
        <w:rFonts w:ascii="Symbol" w:hAnsi="Symbol"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1C4825AE"/>
    <w:multiLevelType w:val="hybridMultilevel"/>
    <w:tmpl w:val="9FC26A3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1DF03955"/>
    <w:multiLevelType w:val="hybridMultilevel"/>
    <w:tmpl w:val="5FE2FE5A"/>
    <w:lvl w:ilvl="0" w:tplc="5166215C">
      <w:start w:val="1"/>
      <w:numFmt w:val="decimal"/>
      <w:lvlText w:val="%1."/>
      <w:lvlJc w:val="left"/>
      <w:pPr>
        <w:tabs>
          <w:tab w:val="num" w:pos="720"/>
        </w:tabs>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1EBD7D38"/>
    <w:multiLevelType w:val="hybridMultilevel"/>
    <w:tmpl w:val="82D23068"/>
    <w:lvl w:ilvl="0" w:tplc="87DC9D0C">
      <w:start w:val="1"/>
      <w:numFmt w:val="decimal"/>
      <w:lvlText w:val="%1."/>
      <w:lvlJc w:val="left"/>
      <w:pPr>
        <w:tabs>
          <w:tab w:val="num" w:pos="720"/>
        </w:tabs>
        <w:ind w:left="720" w:hanging="360"/>
      </w:pPr>
      <w:rPr>
        <w:b/>
      </w:r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22" w15:restartNumberingAfterBreak="0">
    <w:nsid w:val="26DF63E1"/>
    <w:multiLevelType w:val="hybridMultilevel"/>
    <w:tmpl w:val="126ABE00"/>
    <w:lvl w:ilvl="0" w:tplc="959ACBB2">
      <w:start w:val="1"/>
      <w:numFmt w:val="decimal"/>
      <w:lvlText w:val="%1."/>
      <w:lvlJc w:val="left"/>
      <w:pPr>
        <w:tabs>
          <w:tab w:val="num" w:pos="1068"/>
        </w:tabs>
        <w:ind w:left="1068" w:hanging="360"/>
      </w:pPr>
      <w:rPr>
        <w:b/>
      </w:rPr>
    </w:lvl>
    <w:lvl w:ilvl="1" w:tplc="041A0019">
      <w:start w:val="1"/>
      <w:numFmt w:val="lowerLetter"/>
      <w:lvlText w:val="%2."/>
      <w:lvlJc w:val="left"/>
      <w:pPr>
        <w:tabs>
          <w:tab w:val="num" w:pos="1788"/>
        </w:tabs>
        <w:ind w:left="1788" w:hanging="360"/>
      </w:pPr>
    </w:lvl>
    <w:lvl w:ilvl="2" w:tplc="041A001B">
      <w:start w:val="1"/>
      <w:numFmt w:val="lowerRoman"/>
      <w:lvlText w:val="%3."/>
      <w:lvlJc w:val="right"/>
      <w:pPr>
        <w:tabs>
          <w:tab w:val="num" w:pos="2508"/>
        </w:tabs>
        <w:ind w:left="2508" w:hanging="180"/>
      </w:pPr>
    </w:lvl>
    <w:lvl w:ilvl="3" w:tplc="041A000F">
      <w:start w:val="1"/>
      <w:numFmt w:val="decimal"/>
      <w:lvlText w:val="%4."/>
      <w:lvlJc w:val="left"/>
      <w:pPr>
        <w:tabs>
          <w:tab w:val="num" w:pos="3228"/>
        </w:tabs>
        <w:ind w:left="3228" w:hanging="360"/>
      </w:pPr>
    </w:lvl>
    <w:lvl w:ilvl="4" w:tplc="041A0019">
      <w:start w:val="1"/>
      <w:numFmt w:val="lowerLetter"/>
      <w:lvlText w:val="%5."/>
      <w:lvlJc w:val="left"/>
      <w:pPr>
        <w:tabs>
          <w:tab w:val="num" w:pos="3948"/>
        </w:tabs>
        <w:ind w:left="3948" w:hanging="360"/>
      </w:pPr>
    </w:lvl>
    <w:lvl w:ilvl="5" w:tplc="041A001B">
      <w:start w:val="1"/>
      <w:numFmt w:val="lowerRoman"/>
      <w:lvlText w:val="%6."/>
      <w:lvlJc w:val="right"/>
      <w:pPr>
        <w:tabs>
          <w:tab w:val="num" w:pos="4668"/>
        </w:tabs>
        <w:ind w:left="4668" w:hanging="180"/>
      </w:pPr>
    </w:lvl>
    <w:lvl w:ilvl="6" w:tplc="041A000F">
      <w:start w:val="1"/>
      <w:numFmt w:val="decimal"/>
      <w:lvlText w:val="%7."/>
      <w:lvlJc w:val="left"/>
      <w:pPr>
        <w:tabs>
          <w:tab w:val="num" w:pos="5388"/>
        </w:tabs>
        <w:ind w:left="5388" w:hanging="360"/>
      </w:pPr>
    </w:lvl>
    <w:lvl w:ilvl="7" w:tplc="041A0019">
      <w:start w:val="1"/>
      <w:numFmt w:val="lowerLetter"/>
      <w:lvlText w:val="%8."/>
      <w:lvlJc w:val="left"/>
      <w:pPr>
        <w:tabs>
          <w:tab w:val="num" w:pos="6108"/>
        </w:tabs>
        <w:ind w:left="6108" w:hanging="360"/>
      </w:pPr>
    </w:lvl>
    <w:lvl w:ilvl="8" w:tplc="041A001B">
      <w:start w:val="1"/>
      <w:numFmt w:val="lowerRoman"/>
      <w:lvlText w:val="%9."/>
      <w:lvlJc w:val="right"/>
      <w:pPr>
        <w:tabs>
          <w:tab w:val="num" w:pos="6828"/>
        </w:tabs>
        <w:ind w:left="6828" w:hanging="180"/>
      </w:pPr>
    </w:lvl>
  </w:abstractNum>
  <w:abstractNum w:abstractNumId="23" w15:restartNumberingAfterBreak="0">
    <w:nsid w:val="2842309E"/>
    <w:multiLevelType w:val="hybridMultilevel"/>
    <w:tmpl w:val="270090D4"/>
    <w:lvl w:ilvl="0" w:tplc="2D403A70">
      <w:start w:val="1"/>
      <w:numFmt w:val="decimal"/>
      <w:lvlText w:val="%1."/>
      <w:lvlJc w:val="left"/>
      <w:pPr>
        <w:tabs>
          <w:tab w:val="num" w:pos="3054"/>
        </w:tabs>
        <w:ind w:left="3054" w:hanging="360"/>
      </w:pPr>
      <w:rPr>
        <w:b/>
        <w:i w:val="0"/>
      </w:rPr>
    </w:lvl>
    <w:lvl w:ilvl="1" w:tplc="041A0001">
      <w:start w:val="1"/>
      <w:numFmt w:val="bullet"/>
      <w:lvlText w:val=""/>
      <w:lvlJc w:val="left"/>
      <w:pPr>
        <w:tabs>
          <w:tab w:val="num" w:pos="644"/>
        </w:tabs>
        <w:ind w:left="644" w:hanging="284"/>
      </w:pPr>
      <w:rPr>
        <w:rFonts w:ascii="Symbol" w:hAnsi="Symbol" w:hint="default"/>
        <w:b/>
      </w:rPr>
    </w:lvl>
    <w:lvl w:ilvl="2" w:tplc="041A001B">
      <w:start w:val="1"/>
      <w:numFmt w:val="lowerRoman"/>
      <w:lvlText w:val="%3."/>
      <w:lvlJc w:val="right"/>
      <w:pPr>
        <w:tabs>
          <w:tab w:val="num" w:pos="1440"/>
        </w:tabs>
        <w:ind w:left="1440" w:hanging="180"/>
      </w:pPr>
    </w:lvl>
    <w:lvl w:ilvl="3" w:tplc="041A000F">
      <w:start w:val="1"/>
      <w:numFmt w:val="decimal"/>
      <w:lvlText w:val="%4."/>
      <w:lvlJc w:val="left"/>
      <w:pPr>
        <w:tabs>
          <w:tab w:val="num" w:pos="2160"/>
        </w:tabs>
        <w:ind w:left="2160" w:hanging="360"/>
      </w:pPr>
    </w:lvl>
    <w:lvl w:ilvl="4" w:tplc="041A0019">
      <w:start w:val="1"/>
      <w:numFmt w:val="lowerLetter"/>
      <w:lvlText w:val="%5."/>
      <w:lvlJc w:val="left"/>
      <w:pPr>
        <w:tabs>
          <w:tab w:val="num" w:pos="2880"/>
        </w:tabs>
        <w:ind w:left="2880" w:hanging="360"/>
      </w:pPr>
    </w:lvl>
    <w:lvl w:ilvl="5" w:tplc="041A001B">
      <w:start w:val="1"/>
      <w:numFmt w:val="lowerRoman"/>
      <w:lvlText w:val="%6."/>
      <w:lvlJc w:val="right"/>
      <w:pPr>
        <w:tabs>
          <w:tab w:val="num" w:pos="3600"/>
        </w:tabs>
        <w:ind w:left="3600" w:hanging="180"/>
      </w:pPr>
    </w:lvl>
    <w:lvl w:ilvl="6" w:tplc="041A000F">
      <w:start w:val="1"/>
      <w:numFmt w:val="decimal"/>
      <w:lvlText w:val="%7."/>
      <w:lvlJc w:val="left"/>
      <w:pPr>
        <w:tabs>
          <w:tab w:val="num" w:pos="4320"/>
        </w:tabs>
        <w:ind w:left="4320" w:hanging="360"/>
      </w:pPr>
    </w:lvl>
    <w:lvl w:ilvl="7" w:tplc="041A0019">
      <w:start w:val="1"/>
      <w:numFmt w:val="lowerLetter"/>
      <w:lvlText w:val="%8."/>
      <w:lvlJc w:val="left"/>
      <w:pPr>
        <w:tabs>
          <w:tab w:val="num" w:pos="5040"/>
        </w:tabs>
        <w:ind w:left="5040" w:hanging="360"/>
      </w:pPr>
    </w:lvl>
    <w:lvl w:ilvl="8" w:tplc="041A001B">
      <w:start w:val="1"/>
      <w:numFmt w:val="lowerRoman"/>
      <w:lvlText w:val="%9."/>
      <w:lvlJc w:val="right"/>
      <w:pPr>
        <w:tabs>
          <w:tab w:val="num" w:pos="5760"/>
        </w:tabs>
        <w:ind w:left="5760" w:hanging="180"/>
      </w:pPr>
    </w:lvl>
  </w:abstractNum>
  <w:abstractNum w:abstractNumId="24" w15:restartNumberingAfterBreak="0">
    <w:nsid w:val="290C63C8"/>
    <w:multiLevelType w:val="hybridMultilevel"/>
    <w:tmpl w:val="562C2ADA"/>
    <w:lvl w:ilvl="0" w:tplc="041A000F">
      <w:start w:val="1"/>
      <w:numFmt w:val="decimal"/>
      <w:lvlText w:val="%1."/>
      <w:lvlJc w:val="left"/>
      <w:pPr>
        <w:ind w:left="1505" w:hanging="360"/>
      </w:pPr>
    </w:lvl>
    <w:lvl w:ilvl="1" w:tplc="041A0019" w:tentative="1">
      <w:start w:val="1"/>
      <w:numFmt w:val="lowerLetter"/>
      <w:lvlText w:val="%2."/>
      <w:lvlJc w:val="left"/>
      <w:pPr>
        <w:ind w:left="2225" w:hanging="360"/>
      </w:pPr>
    </w:lvl>
    <w:lvl w:ilvl="2" w:tplc="041A001B" w:tentative="1">
      <w:start w:val="1"/>
      <w:numFmt w:val="lowerRoman"/>
      <w:lvlText w:val="%3."/>
      <w:lvlJc w:val="right"/>
      <w:pPr>
        <w:ind w:left="2945" w:hanging="180"/>
      </w:pPr>
    </w:lvl>
    <w:lvl w:ilvl="3" w:tplc="041A000F" w:tentative="1">
      <w:start w:val="1"/>
      <w:numFmt w:val="decimal"/>
      <w:lvlText w:val="%4."/>
      <w:lvlJc w:val="left"/>
      <w:pPr>
        <w:ind w:left="3665" w:hanging="360"/>
      </w:pPr>
    </w:lvl>
    <w:lvl w:ilvl="4" w:tplc="041A0019" w:tentative="1">
      <w:start w:val="1"/>
      <w:numFmt w:val="lowerLetter"/>
      <w:lvlText w:val="%5."/>
      <w:lvlJc w:val="left"/>
      <w:pPr>
        <w:ind w:left="4385" w:hanging="360"/>
      </w:pPr>
    </w:lvl>
    <w:lvl w:ilvl="5" w:tplc="041A001B" w:tentative="1">
      <w:start w:val="1"/>
      <w:numFmt w:val="lowerRoman"/>
      <w:lvlText w:val="%6."/>
      <w:lvlJc w:val="right"/>
      <w:pPr>
        <w:ind w:left="5105" w:hanging="180"/>
      </w:pPr>
    </w:lvl>
    <w:lvl w:ilvl="6" w:tplc="041A000F" w:tentative="1">
      <w:start w:val="1"/>
      <w:numFmt w:val="decimal"/>
      <w:lvlText w:val="%7."/>
      <w:lvlJc w:val="left"/>
      <w:pPr>
        <w:ind w:left="5825" w:hanging="360"/>
      </w:pPr>
    </w:lvl>
    <w:lvl w:ilvl="7" w:tplc="041A0019" w:tentative="1">
      <w:start w:val="1"/>
      <w:numFmt w:val="lowerLetter"/>
      <w:lvlText w:val="%8."/>
      <w:lvlJc w:val="left"/>
      <w:pPr>
        <w:ind w:left="6545" w:hanging="360"/>
      </w:pPr>
    </w:lvl>
    <w:lvl w:ilvl="8" w:tplc="041A001B" w:tentative="1">
      <w:start w:val="1"/>
      <w:numFmt w:val="lowerRoman"/>
      <w:lvlText w:val="%9."/>
      <w:lvlJc w:val="right"/>
      <w:pPr>
        <w:ind w:left="7265" w:hanging="180"/>
      </w:pPr>
    </w:lvl>
  </w:abstractNum>
  <w:abstractNum w:abstractNumId="25" w15:restartNumberingAfterBreak="0">
    <w:nsid w:val="2D6E7F7E"/>
    <w:multiLevelType w:val="hybridMultilevel"/>
    <w:tmpl w:val="3D766B58"/>
    <w:lvl w:ilvl="0" w:tplc="2C8A1D04">
      <w:start w:val="1"/>
      <w:numFmt w:val="decimal"/>
      <w:lvlText w:val="%1."/>
      <w:lvlJc w:val="left"/>
      <w:pPr>
        <w:ind w:left="360" w:hanging="360"/>
      </w:pPr>
      <w:rPr>
        <w:rFonts w:hint="default"/>
        <w:b w:val="0"/>
        <w:i w:val="0"/>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6" w15:restartNumberingAfterBreak="0">
    <w:nsid w:val="2E7E5610"/>
    <w:multiLevelType w:val="hybridMultilevel"/>
    <w:tmpl w:val="B9F21A3A"/>
    <w:lvl w:ilvl="0" w:tplc="98B876F0">
      <w:numFmt w:val="bullet"/>
      <w:lvlText w:val="-"/>
      <w:lvlJc w:val="left"/>
      <w:pPr>
        <w:ind w:left="1434" w:hanging="360"/>
      </w:pPr>
      <w:rPr>
        <w:rFonts w:ascii="Times New Roman" w:eastAsia="Times New Roman" w:hAnsi="Times New Roman" w:cs="Times New Roman" w:hint="default"/>
      </w:rPr>
    </w:lvl>
    <w:lvl w:ilvl="1" w:tplc="041A0003" w:tentative="1">
      <w:start w:val="1"/>
      <w:numFmt w:val="bullet"/>
      <w:lvlText w:val="o"/>
      <w:lvlJc w:val="left"/>
      <w:pPr>
        <w:ind w:left="2154" w:hanging="360"/>
      </w:pPr>
      <w:rPr>
        <w:rFonts w:ascii="Courier New" w:hAnsi="Courier New" w:cs="Courier New" w:hint="default"/>
      </w:rPr>
    </w:lvl>
    <w:lvl w:ilvl="2" w:tplc="041A0005" w:tentative="1">
      <w:start w:val="1"/>
      <w:numFmt w:val="bullet"/>
      <w:lvlText w:val=""/>
      <w:lvlJc w:val="left"/>
      <w:pPr>
        <w:ind w:left="2874" w:hanging="360"/>
      </w:pPr>
      <w:rPr>
        <w:rFonts w:ascii="Wingdings" w:hAnsi="Wingdings" w:hint="default"/>
      </w:rPr>
    </w:lvl>
    <w:lvl w:ilvl="3" w:tplc="041A0001" w:tentative="1">
      <w:start w:val="1"/>
      <w:numFmt w:val="bullet"/>
      <w:lvlText w:val=""/>
      <w:lvlJc w:val="left"/>
      <w:pPr>
        <w:ind w:left="3594" w:hanging="360"/>
      </w:pPr>
      <w:rPr>
        <w:rFonts w:ascii="Symbol" w:hAnsi="Symbol" w:hint="default"/>
      </w:rPr>
    </w:lvl>
    <w:lvl w:ilvl="4" w:tplc="041A0003" w:tentative="1">
      <w:start w:val="1"/>
      <w:numFmt w:val="bullet"/>
      <w:lvlText w:val="o"/>
      <w:lvlJc w:val="left"/>
      <w:pPr>
        <w:ind w:left="4314" w:hanging="360"/>
      </w:pPr>
      <w:rPr>
        <w:rFonts w:ascii="Courier New" w:hAnsi="Courier New" w:cs="Courier New" w:hint="default"/>
      </w:rPr>
    </w:lvl>
    <w:lvl w:ilvl="5" w:tplc="041A0005" w:tentative="1">
      <w:start w:val="1"/>
      <w:numFmt w:val="bullet"/>
      <w:lvlText w:val=""/>
      <w:lvlJc w:val="left"/>
      <w:pPr>
        <w:ind w:left="5034" w:hanging="360"/>
      </w:pPr>
      <w:rPr>
        <w:rFonts w:ascii="Wingdings" w:hAnsi="Wingdings" w:hint="default"/>
      </w:rPr>
    </w:lvl>
    <w:lvl w:ilvl="6" w:tplc="041A0001" w:tentative="1">
      <w:start w:val="1"/>
      <w:numFmt w:val="bullet"/>
      <w:lvlText w:val=""/>
      <w:lvlJc w:val="left"/>
      <w:pPr>
        <w:ind w:left="5754" w:hanging="360"/>
      </w:pPr>
      <w:rPr>
        <w:rFonts w:ascii="Symbol" w:hAnsi="Symbol" w:hint="default"/>
      </w:rPr>
    </w:lvl>
    <w:lvl w:ilvl="7" w:tplc="041A0003" w:tentative="1">
      <w:start w:val="1"/>
      <w:numFmt w:val="bullet"/>
      <w:lvlText w:val="o"/>
      <w:lvlJc w:val="left"/>
      <w:pPr>
        <w:ind w:left="6474" w:hanging="360"/>
      </w:pPr>
      <w:rPr>
        <w:rFonts w:ascii="Courier New" w:hAnsi="Courier New" w:cs="Courier New" w:hint="default"/>
      </w:rPr>
    </w:lvl>
    <w:lvl w:ilvl="8" w:tplc="041A0005" w:tentative="1">
      <w:start w:val="1"/>
      <w:numFmt w:val="bullet"/>
      <w:lvlText w:val=""/>
      <w:lvlJc w:val="left"/>
      <w:pPr>
        <w:ind w:left="7194" w:hanging="360"/>
      </w:pPr>
      <w:rPr>
        <w:rFonts w:ascii="Wingdings" w:hAnsi="Wingdings" w:hint="default"/>
      </w:rPr>
    </w:lvl>
  </w:abstractNum>
  <w:abstractNum w:abstractNumId="27" w15:restartNumberingAfterBreak="0">
    <w:nsid w:val="322B4C35"/>
    <w:multiLevelType w:val="hybridMultilevel"/>
    <w:tmpl w:val="00C856BE"/>
    <w:lvl w:ilvl="0" w:tplc="2C8A1D04">
      <w:start w:val="1"/>
      <w:numFmt w:val="decimal"/>
      <w:lvlText w:val="%1."/>
      <w:lvlJc w:val="left"/>
      <w:pPr>
        <w:ind w:left="360" w:hanging="360"/>
      </w:pPr>
      <w:rPr>
        <w:rFonts w:hint="default"/>
        <w:b w:val="0"/>
        <w:i w:val="0"/>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8" w15:restartNumberingAfterBreak="0">
    <w:nsid w:val="32F8046E"/>
    <w:multiLevelType w:val="hybridMultilevel"/>
    <w:tmpl w:val="610EC3EA"/>
    <w:lvl w:ilvl="0" w:tplc="801C2FF2">
      <w:start w:val="1"/>
      <w:numFmt w:val="bullet"/>
      <w:lvlText w:val=""/>
      <w:lvlJc w:val="left"/>
      <w:pPr>
        <w:tabs>
          <w:tab w:val="num" w:pos="0"/>
        </w:tabs>
        <w:ind w:left="360" w:hanging="360"/>
      </w:pPr>
      <w:rPr>
        <w:rFonts w:ascii="Symbol" w:hAnsi="Symbol" w:hint="default"/>
        <w:b/>
        <w:color w:val="auto"/>
        <w:sz w:val="20"/>
        <w:szCs w:val="20"/>
      </w:rPr>
    </w:lvl>
    <w:lvl w:ilvl="1" w:tplc="041A0019">
      <w:start w:val="1"/>
      <w:numFmt w:val="decimal"/>
      <w:lvlText w:val="%2."/>
      <w:lvlJc w:val="left"/>
      <w:pPr>
        <w:tabs>
          <w:tab w:val="num" w:pos="1080"/>
        </w:tabs>
        <w:ind w:left="1080" w:hanging="360"/>
      </w:pPr>
    </w:lvl>
    <w:lvl w:ilvl="2" w:tplc="041A001B">
      <w:start w:val="1"/>
      <w:numFmt w:val="decimal"/>
      <w:lvlText w:val="%3."/>
      <w:lvlJc w:val="left"/>
      <w:pPr>
        <w:tabs>
          <w:tab w:val="num" w:pos="1800"/>
        </w:tabs>
        <w:ind w:left="1800" w:hanging="360"/>
      </w:pPr>
    </w:lvl>
    <w:lvl w:ilvl="3" w:tplc="041A000F">
      <w:start w:val="1"/>
      <w:numFmt w:val="decimal"/>
      <w:lvlText w:val="%4."/>
      <w:lvlJc w:val="left"/>
      <w:pPr>
        <w:tabs>
          <w:tab w:val="num" w:pos="2520"/>
        </w:tabs>
        <w:ind w:left="2520" w:hanging="360"/>
      </w:pPr>
    </w:lvl>
    <w:lvl w:ilvl="4" w:tplc="041A0019">
      <w:start w:val="1"/>
      <w:numFmt w:val="decimal"/>
      <w:lvlText w:val="%5."/>
      <w:lvlJc w:val="left"/>
      <w:pPr>
        <w:tabs>
          <w:tab w:val="num" w:pos="3240"/>
        </w:tabs>
        <w:ind w:left="3240" w:hanging="360"/>
      </w:pPr>
    </w:lvl>
    <w:lvl w:ilvl="5" w:tplc="041A001B">
      <w:start w:val="1"/>
      <w:numFmt w:val="decimal"/>
      <w:lvlText w:val="%6."/>
      <w:lvlJc w:val="left"/>
      <w:pPr>
        <w:tabs>
          <w:tab w:val="num" w:pos="3960"/>
        </w:tabs>
        <w:ind w:left="3960" w:hanging="360"/>
      </w:pPr>
    </w:lvl>
    <w:lvl w:ilvl="6" w:tplc="041A000F">
      <w:start w:val="1"/>
      <w:numFmt w:val="decimal"/>
      <w:lvlText w:val="%7."/>
      <w:lvlJc w:val="left"/>
      <w:pPr>
        <w:tabs>
          <w:tab w:val="num" w:pos="4680"/>
        </w:tabs>
        <w:ind w:left="4680" w:hanging="360"/>
      </w:pPr>
    </w:lvl>
    <w:lvl w:ilvl="7" w:tplc="041A0019">
      <w:start w:val="1"/>
      <w:numFmt w:val="decimal"/>
      <w:lvlText w:val="%8."/>
      <w:lvlJc w:val="left"/>
      <w:pPr>
        <w:tabs>
          <w:tab w:val="num" w:pos="5400"/>
        </w:tabs>
        <w:ind w:left="5400" w:hanging="360"/>
      </w:pPr>
    </w:lvl>
    <w:lvl w:ilvl="8" w:tplc="041A001B">
      <w:start w:val="1"/>
      <w:numFmt w:val="decimal"/>
      <w:lvlText w:val="%9."/>
      <w:lvlJc w:val="left"/>
      <w:pPr>
        <w:tabs>
          <w:tab w:val="num" w:pos="6120"/>
        </w:tabs>
        <w:ind w:left="6120" w:hanging="360"/>
      </w:pPr>
    </w:lvl>
  </w:abstractNum>
  <w:abstractNum w:abstractNumId="29" w15:restartNumberingAfterBreak="0">
    <w:nsid w:val="3A9A5555"/>
    <w:multiLevelType w:val="hybridMultilevel"/>
    <w:tmpl w:val="D4125114"/>
    <w:lvl w:ilvl="0" w:tplc="801C2FF2">
      <w:start w:val="1"/>
      <w:numFmt w:val="bullet"/>
      <w:lvlText w:val=""/>
      <w:lvlJc w:val="left"/>
      <w:pPr>
        <w:tabs>
          <w:tab w:val="num" w:pos="0"/>
        </w:tabs>
        <w:ind w:left="360" w:hanging="360"/>
      </w:pPr>
      <w:rPr>
        <w:rFonts w:ascii="Symbol" w:hAnsi="Symbol" w:hint="default"/>
        <w:b/>
        <w:color w:val="auto"/>
        <w:sz w:val="20"/>
        <w:szCs w:val="20"/>
      </w:rPr>
    </w:lvl>
    <w:lvl w:ilvl="1" w:tplc="041A0019">
      <w:start w:val="1"/>
      <w:numFmt w:val="decimal"/>
      <w:lvlText w:val="%2."/>
      <w:lvlJc w:val="left"/>
      <w:pPr>
        <w:tabs>
          <w:tab w:val="num" w:pos="1080"/>
        </w:tabs>
        <w:ind w:left="1080" w:hanging="360"/>
      </w:pPr>
    </w:lvl>
    <w:lvl w:ilvl="2" w:tplc="041A001B">
      <w:start w:val="1"/>
      <w:numFmt w:val="decimal"/>
      <w:lvlText w:val="%3."/>
      <w:lvlJc w:val="left"/>
      <w:pPr>
        <w:tabs>
          <w:tab w:val="num" w:pos="1800"/>
        </w:tabs>
        <w:ind w:left="1800" w:hanging="360"/>
      </w:pPr>
    </w:lvl>
    <w:lvl w:ilvl="3" w:tplc="041A000F">
      <w:start w:val="1"/>
      <w:numFmt w:val="decimal"/>
      <w:lvlText w:val="%4."/>
      <w:lvlJc w:val="left"/>
      <w:pPr>
        <w:tabs>
          <w:tab w:val="num" w:pos="2520"/>
        </w:tabs>
        <w:ind w:left="2520" w:hanging="360"/>
      </w:pPr>
    </w:lvl>
    <w:lvl w:ilvl="4" w:tplc="041A0019">
      <w:start w:val="1"/>
      <w:numFmt w:val="decimal"/>
      <w:lvlText w:val="%5."/>
      <w:lvlJc w:val="left"/>
      <w:pPr>
        <w:tabs>
          <w:tab w:val="num" w:pos="3240"/>
        </w:tabs>
        <w:ind w:left="3240" w:hanging="360"/>
      </w:pPr>
    </w:lvl>
    <w:lvl w:ilvl="5" w:tplc="041A001B">
      <w:start w:val="1"/>
      <w:numFmt w:val="decimal"/>
      <w:lvlText w:val="%6."/>
      <w:lvlJc w:val="left"/>
      <w:pPr>
        <w:tabs>
          <w:tab w:val="num" w:pos="3960"/>
        </w:tabs>
        <w:ind w:left="3960" w:hanging="360"/>
      </w:pPr>
    </w:lvl>
    <w:lvl w:ilvl="6" w:tplc="041A000F">
      <w:start w:val="1"/>
      <w:numFmt w:val="decimal"/>
      <w:lvlText w:val="%7."/>
      <w:lvlJc w:val="left"/>
      <w:pPr>
        <w:tabs>
          <w:tab w:val="num" w:pos="4680"/>
        </w:tabs>
        <w:ind w:left="4680" w:hanging="360"/>
      </w:pPr>
    </w:lvl>
    <w:lvl w:ilvl="7" w:tplc="041A0019">
      <w:start w:val="1"/>
      <w:numFmt w:val="decimal"/>
      <w:lvlText w:val="%8."/>
      <w:lvlJc w:val="left"/>
      <w:pPr>
        <w:tabs>
          <w:tab w:val="num" w:pos="5400"/>
        </w:tabs>
        <w:ind w:left="5400" w:hanging="360"/>
      </w:pPr>
    </w:lvl>
    <w:lvl w:ilvl="8" w:tplc="041A001B">
      <w:start w:val="1"/>
      <w:numFmt w:val="decimal"/>
      <w:lvlText w:val="%9."/>
      <w:lvlJc w:val="left"/>
      <w:pPr>
        <w:tabs>
          <w:tab w:val="num" w:pos="6120"/>
        </w:tabs>
        <w:ind w:left="6120" w:hanging="360"/>
      </w:pPr>
    </w:lvl>
  </w:abstractNum>
  <w:abstractNum w:abstractNumId="30" w15:restartNumberingAfterBreak="0">
    <w:nsid w:val="3DDC5C89"/>
    <w:multiLevelType w:val="hybridMultilevel"/>
    <w:tmpl w:val="7D525842"/>
    <w:lvl w:ilvl="0" w:tplc="041A0015">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414D67EF"/>
    <w:multiLevelType w:val="hybridMultilevel"/>
    <w:tmpl w:val="0778DE10"/>
    <w:lvl w:ilvl="0" w:tplc="98B876F0">
      <w:numFmt w:val="bullet"/>
      <w:lvlText w:val="-"/>
      <w:lvlJc w:val="left"/>
      <w:pPr>
        <w:ind w:left="1068" w:hanging="360"/>
      </w:pPr>
      <w:rPr>
        <w:rFonts w:ascii="Times New Roman" w:eastAsia="Times New Roman"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32" w15:restartNumberingAfterBreak="0">
    <w:nsid w:val="44066716"/>
    <w:multiLevelType w:val="hybridMultilevel"/>
    <w:tmpl w:val="2340BCB8"/>
    <w:lvl w:ilvl="0" w:tplc="041A0001">
      <w:start w:val="1"/>
      <w:numFmt w:val="bullet"/>
      <w:lvlText w:val=""/>
      <w:lvlJc w:val="left"/>
      <w:pPr>
        <w:ind w:left="720" w:hanging="360"/>
      </w:pPr>
      <w:rPr>
        <w:rFonts w:ascii="Symbol" w:hAnsi="Symbol" w:hint="default"/>
      </w:rPr>
    </w:lvl>
    <w:lvl w:ilvl="1" w:tplc="041A000F">
      <w:start w:val="1"/>
      <w:numFmt w:val="decimal"/>
      <w:lvlText w:val="%2."/>
      <w:lvlJc w:val="left"/>
      <w:pPr>
        <w:ind w:left="1440" w:hanging="360"/>
      </w:pPr>
      <w:rPr>
        <w:rFonts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46433598"/>
    <w:multiLevelType w:val="hybridMultilevel"/>
    <w:tmpl w:val="A400FF7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4A8D37A5"/>
    <w:multiLevelType w:val="hybridMultilevel"/>
    <w:tmpl w:val="E5B0404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4C7F5B3A"/>
    <w:multiLevelType w:val="hybridMultilevel"/>
    <w:tmpl w:val="0BA0722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15:restartNumberingAfterBreak="0">
    <w:nsid w:val="562C200C"/>
    <w:multiLevelType w:val="hybridMultilevel"/>
    <w:tmpl w:val="270090D4"/>
    <w:lvl w:ilvl="0" w:tplc="2D403A70">
      <w:start w:val="1"/>
      <w:numFmt w:val="decimal"/>
      <w:lvlText w:val="%1."/>
      <w:lvlJc w:val="left"/>
      <w:pPr>
        <w:tabs>
          <w:tab w:val="num" w:pos="3054"/>
        </w:tabs>
        <w:ind w:left="3054" w:hanging="360"/>
      </w:pPr>
      <w:rPr>
        <w:b/>
        <w:i w:val="0"/>
      </w:rPr>
    </w:lvl>
    <w:lvl w:ilvl="1" w:tplc="041A0001">
      <w:start w:val="1"/>
      <w:numFmt w:val="bullet"/>
      <w:lvlText w:val=""/>
      <w:lvlJc w:val="left"/>
      <w:pPr>
        <w:tabs>
          <w:tab w:val="num" w:pos="644"/>
        </w:tabs>
        <w:ind w:left="644" w:hanging="284"/>
      </w:pPr>
      <w:rPr>
        <w:rFonts w:ascii="Symbol" w:hAnsi="Symbol" w:hint="default"/>
        <w:b/>
      </w:rPr>
    </w:lvl>
    <w:lvl w:ilvl="2" w:tplc="041A001B">
      <w:start w:val="1"/>
      <w:numFmt w:val="lowerRoman"/>
      <w:lvlText w:val="%3."/>
      <w:lvlJc w:val="right"/>
      <w:pPr>
        <w:tabs>
          <w:tab w:val="num" w:pos="1440"/>
        </w:tabs>
        <w:ind w:left="1440" w:hanging="180"/>
      </w:pPr>
    </w:lvl>
    <w:lvl w:ilvl="3" w:tplc="041A000F">
      <w:start w:val="1"/>
      <w:numFmt w:val="decimal"/>
      <w:lvlText w:val="%4."/>
      <w:lvlJc w:val="left"/>
      <w:pPr>
        <w:tabs>
          <w:tab w:val="num" w:pos="2160"/>
        </w:tabs>
        <w:ind w:left="2160" w:hanging="360"/>
      </w:pPr>
    </w:lvl>
    <w:lvl w:ilvl="4" w:tplc="041A0019">
      <w:start w:val="1"/>
      <w:numFmt w:val="lowerLetter"/>
      <w:lvlText w:val="%5."/>
      <w:lvlJc w:val="left"/>
      <w:pPr>
        <w:tabs>
          <w:tab w:val="num" w:pos="2880"/>
        </w:tabs>
        <w:ind w:left="2880" w:hanging="360"/>
      </w:pPr>
    </w:lvl>
    <w:lvl w:ilvl="5" w:tplc="041A001B">
      <w:start w:val="1"/>
      <w:numFmt w:val="lowerRoman"/>
      <w:lvlText w:val="%6."/>
      <w:lvlJc w:val="right"/>
      <w:pPr>
        <w:tabs>
          <w:tab w:val="num" w:pos="3600"/>
        </w:tabs>
        <w:ind w:left="3600" w:hanging="180"/>
      </w:pPr>
    </w:lvl>
    <w:lvl w:ilvl="6" w:tplc="041A000F">
      <w:start w:val="1"/>
      <w:numFmt w:val="decimal"/>
      <w:lvlText w:val="%7."/>
      <w:lvlJc w:val="left"/>
      <w:pPr>
        <w:tabs>
          <w:tab w:val="num" w:pos="4320"/>
        </w:tabs>
        <w:ind w:left="4320" w:hanging="360"/>
      </w:pPr>
    </w:lvl>
    <w:lvl w:ilvl="7" w:tplc="041A0019">
      <w:start w:val="1"/>
      <w:numFmt w:val="lowerLetter"/>
      <w:lvlText w:val="%8."/>
      <w:lvlJc w:val="left"/>
      <w:pPr>
        <w:tabs>
          <w:tab w:val="num" w:pos="5040"/>
        </w:tabs>
        <w:ind w:left="5040" w:hanging="360"/>
      </w:pPr>
    </w:lvl>
    <w:lvl w:ilvl="8" w:tplc="041A001B">
      <w:start w:val="1"/>
      <w:numFmt w:val="lowerRoman"/>
      <w:lvlText w:val="%9."/>
      <w:lvlJc w:val="right"/>
      <w:pPr>
        <w:tabs>
          <w:tab w:val="num" w:pos="5760"/>
        </w:tabs>
        <w:ind w:left="5760" w:hanging="180"/>
      </w:pPr>
    </w:lvl>
  </w:abstractNum>
  <w:abstractNum w:abstractNumId="37" w15:restartNumberingAfterBreak="0">
    <w:nsid w:val="58CA0D07"/>
    <w:multiLevelType w:val="hybridMultilevel"/>
    <w:tmpl w:val="EFCAAF6A"/>
    <w:lvl w:ilvl="0" w:tplc="041A0001">
      <w:start w:val="1"/>
      <w:numFmt w:val="bullet"/>
      <w:lvlText w:val=""/>
      <w:lvlJc w:val="left"/>
      <w:pPr>
        <w:ind w:left="720" w:hanging="360"/>
      </w:pPr>
      <w:rPr>
        <w:rFonts w:ascii="Symbol" w:hAnsi="Symbol"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15:restartNumberingAfterBreak="0">
    <w:nsid w:val="5A2D3335"/>
    <w:multiLevelType w:val="hybridMultilevel"/>
    <w:tmpl w:val="BD5C06A6"/>
    <w:lvl w:ilvl="0" w:tplc="041A000F">
      <w:start w:val="1"/>
      <w:numFmt w:val="decimal"/>
      <w:lvlText w:val="%1."/>
      <w:lvlJc w:val="left"/>
      <w:pPr>
        <w:ind w:left="360" w:hanging="360"/>
      </w:pPr>
      <w:rPr>
        <w:rFonts w:hint="default"/>
      </w:rPr>
    </w:lvl>
    <w:lvl w:ilvl="1" w:tplc="041A0019">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9" w15:restartNumberingAfterBreak="0">
    <w:nsid w:val="5ADA3235"/>
    <w:multiLevelType w:val="hybridMultilevel"/>
    <w:tmpl w:val="AB3A5D4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15:restartNumberingAfterBreak="0">
    <w:nsid w:val="5C015851"/>
    <w:multiLevelType w:val="hybridMultilevel"/>
    <w:tmpl w:val="E93E95A6"/>
    <w:lvl w:ilvl="0" w:tplc="2C8A1D04">
      <w:start w:val="1"/>
      <w:numFmt w:val="decimal"/>
      <w:lvlText w:val="%1."/>
      <w:lvlJc w:val="left"/>
      <w:pPr>
        <w:ind w:left="1068" w:hanging="360"/>
      </w:pPr>
      <w:rPr>
        <w:rFonts w:hint="default"/>
        <w:b w:val="0"/>
        <w:i w:val="0"/>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41" w15:restartNumberingAfterBreak="0">
    <w:nsid w:val="5CD35F0D"/>
    <w:multiLevelType w:val="hybridMultilevel"/>
    <w:tmpl w:val="25209D6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2" w15:restartNumberingAfterBreak="0">
    <w:nsid w:val="633F223C"/>
    <w:multiLevelType w:val="hybridMultilevel"/>
    <w:tmpl w:val="0484AB34"/>
    <w:lvl w:ilvl="0" w:tplc="041A0001">
      <w:start w:val="1"/>
      <w:numFmt w:val="bullet"/>
      <w:lvlText w:val=""/>
      <w:lvlJc w:val="left"/>
      <w:pPr>
        <w:tabs>
          <w:tab w:val="num" w:pos="785"/>
        </w:tabs>
        <w:ind w:left="785" w:hanging="360"/>
      </w:pPr>
      <w:rPr>
        <w:rFonts w:ascii="Symbol" w:hAnsi="Symbol" w:hint="default"/>
        <w:b/>
        <w:i w:val="0"/>
        <w:strike w:val="0"/>
        <w:color w:val="auto"/>
      </w:rPr>
    </w:lvl>
    <w:lvl w:ilvl="1" w:tplc="041A0001">
      <w:start w:val="1"/>
      <w:numFmt w:val="bullet"/>
      <w:lvlText w:val=""/>
      <w:lvlJc w:val="left"/>
      <w:pPr>
        <w:tabs>
          <w:tab w:val="num" w:pos="1069"/>
        </w:tabs>
        <w:ind w:left="1069" w:hanging="284"/>
      </w:pPr>
      <w:rPr>
        <w:rFonts w:ascii="Symbol" w:hAnsi="Symbol" w:hint="default"/>
        <w:b/>
      </w:rPr>
    </w:lvl>
    <w:lvl w:ilvl="2" w:tplc="041A001B">
      <w:start w:val="1"/>
      <w:numFmt w:val="lowerRoman"/>
      <w:lvlText w:val="%3."/>
      <w:lvlJc w:val="right"/>
      <w:pPr>
        <w:tabs>
          <w:tab w:val="num" w:pos="1865"/>
        </w:tabs>
        <w:ind w:left="1865" w:hanging="180"/>
      </w:pPr>
    </w:lvl>
    <w:lvl w:ilvl="3" w:tplc="041A000F">
      <w:start w:val="1"/>
      <w:numFmt w:val="decimal"/>
      <w:lvlText w:val="%4."/>
      <w:lvlJc w:val="left"/>
      <w:pPr>
        <w:tabs>
          <w:tab w:val="num" w:pos="2585"/>
        </w:tabs>
        <w:ind w:left="2585" w:hanging="360"/>
      </w:pPr>
    </w:lvl>
    <w:lvl w:ilvl="4" w:tplc="041A0019">
      <w:start w:val="1"/>
      <w:numFmt w:val="lowerLetter"/>
      <w:lvlText w:val="%5."/>
      <w:lvlJc w:val="left"/>
      <w:pPr>
        <w:tabs>
          <w:tab w:val="num" w:pos="3305"/>
        </w:tabs>
        <w:ind w:left="3305" w:hanging="360"/>
      </w:pPr>
    </w:lvl>
    <w:lvl w:ilvl="5" w:tplc="041A001B">
      <w:start w:val="1"/>
      <w:numFmt w:val="lowerRoman"/>
      <w:lvlText w:val="%6."/>
      <w:lvlJc w:val="right"/>
      <w:pPr>
        <w:tabs>
          <w:tab w:val="num" w:pos="4025"/>
        </w:tabs>
        <w:ind w:left="4025" w:hanging="180"/>
      </w:pPr>
    </w:lvl>
    <w:lvl w:ilvl="6" w:tplc="041A000F">
      <w:start w:val="1"/>
      <w:numFmt w:val="decimal"/>
      <w:lvlText w:val="%7."/>
      <w:lvlJc w:val="left"/>
      <w:pPr>
        <w:tabs>
          <w:tab w:val="num" w:pos="4745"/>
        </w:tabs>
        <w:ind w:left="4745" w:hanging="360"/>
      </w:pPr>
    </w:lvl>
    <w:lvl w:ilvl="7" w:tplc="041A0019">
      <w:start w:val="1"/>
      <w:numFmt w:val="lowerLetter"/>
      <w:lvlText w:val="%8."/>
      <w:lvlJc w:val="left"/>
      <w:pPr>
        <w:tabs>
          <w:tab w:val="num" w:pos="5465"/>
        </w:tabs>
        <w:ind w:left="5465" w:hanging="360"/>
      </w:pPr>
    </w:lvl>
    <w:lvl w:ilvl="8" w:tplc="041A001B">
      <w:start w:val="1"/>
      <w:numFmt w:val="lowerRoman"/>
      <w:lvlText w:val="%9."/>
      <w:lvlJc w:val="right"/>
      <w:pPr>
        <w:tabs>
          <w:tab w:val="num" w:pos="6185"/>
        </w:tabs>
        <w:ind w:left="6185" w:hanging="180"/>
      </w:pPr>
    </w:lvl>
  </w:abstractNum>
  <w:abstractNum w:abstractNumId="43" w15:restartNumberingAfterBreak="0">
    <w:nsid w:val="6DE42170"/>
    <w:multiLevelType w:val="hybridMultilevel"/>
    <w:tmpl w:val="270090D4"/>
    <w:lvl w:ilvl="0" w:tplc="2D403A70">
      <w:start w:val="1"/>
      <w:numFmt w:val="decimal"/>
      <w:lvlText w:val="%1."/>
      <w:lvlJc w:val="left"/>
      <w:pPr>
        <w:tabs>
          <w:tab w:val="num" w:pos="3054"/>
        </w:tabs>
        <w:ind w:left="3054" w:hanging="360"/>
      </w:pPr>
      <w:rPr>
        <w:b/>
        <w:i w:val="0"/>
      </w:rPr>
    </w:lvl>
    <w:lvl w:ilvl="1" w:tplc="041A0001">
      <w:start w:val="1"/>
      <w:numFmt w:val="bullet"/>
      <w:lvlText w:val=""/>
      <w:lvlJc w:val="left"/>
      <w:pPr>
        <w:tabs>
          <w:tab w:val="num" w:pos="644"/>
        </w:tabs>
        <w:ind w:left="644" w:hanging="284"/>
      </w:pPr>
      <w:rPr>
        <w:rFonts w:ascii="Symbol" w:hAnsi="Symbol" w:hint="default"/>
        <w:b/>
      </w:rPr>
    </w:lvl>
    <w:lvl w:ilvl="2" w:tplc="041A001B">
      <w:start w:val="1"/>
      <w:numFmt w:val="lowerRoman"/>
      <w:lvlText w:val="%3."/>
      <w:lvlJc w:val="right"/>
      <w:pPr>
        <w:tabs>
          <w:tab w:val="num" w:pos="1440"/>
        </w:tabs>
        <w:ind w:left="1440" w:hanging="180"/>
      </w:pPr>
    </w:lvl>
    <w:lvl w:ilvl="3" w:tplc="041A000F">
      <w:start w:val="1"/>
      <w:numFmt w:val="decimal"/>
      <w:lvlText w:val="%4."/>
      <w:lvlJc w:val="left"/>
      <w:pPr>
        <w:tabs>
          <w:tab w:val="num" w:pos="2160"/>
        </w:tabs>
        <w:ind w:left="2160" w:hanging="360"/>
      </w:pPr>
    </w:lvl>
    <w:lvl w:ilvl="4" w:tplc="041A0019">
      <w:start w:val="1"/>
      <w:numFmt w:val="lowerLetter"/>
      <w:lvlText w:val="%5."/>
      <w:lvlJc w:val="left"/>
      <w:pPr>
        <w:tabs>
          <w:tab w:val="num" w:pos="2880"/>
        </w:tabs>
        <w:ind w:left="2880" w:hanging="360"/>
      </w:pPr>
    </w:lvl>
    <w:lvl w:ilvl="5" w:tplc="041A001B">
      <w:start w:val="1"/>
      <w:numFmt w:val="lowerRoman"/>
      <w:lvlText w:val="%6."/>
      <w:lvlJc w:val="right"/>
      <w:pPr>
        <w:tabs>
          <w:tab w:val="num" w:pos="3600"/>
        </w:tabs>
        <w:ind w:left="3600" w:hanging="180"/>
      </w:pPr>
    </w:lvl>
    <w:lvl w:ilvl="6" w:tplc="041A000F">
      <w:start w:val="1"/>
      <w:numFmt w:val="decimal"/>
      <w:lvlText w:val="%7."/>
      <w:lvlJc w:val="left"/>
      <w:pPr>
        <w:tabs>
          <w:tab w:val="num" w:pos="4320"/>
        </w:tabs>
        <w:ind w:left="4320" w:hanging="360"/>
      </w:pPr>
    </w:lvl>
    <w:lvl w:ilvl="7" w:tplc="041A0019">
      <w:start w:val="1"/>
      <w:numFmt w:val="lowerLetter"/>
      <w:lvlText w:val="%8."/>
      <w:lvlJc w:val="left"/>
      <w:pPr>
        <w:tabs>
          <w:tab w:val="num" w:pos="5040"/>
        </w:tabs>
        <w:ind w:left="5040" w:hanging="360"/>
      </w:pPr>
    </w:lvl>
    <w:lvl w:ilvl="8" w:tplc="041A001B">
      <w:start w:val="1"/>
      <w:numFmt w:val="lowerRoman"/>
      <w:lvlText w:val="%9."/>
      <w:lvlJc w:val="right"/>
      <w:pPr>
        <w:tabs>
          <w:tab w:val="num" w:pos="5760"/>
        </w:tabs>
        <w:ind w:left="5760" w:hanging="180"/>
      </w:pPr>
    </w:lvl>
  </w:abstractNum>
  <w:abstractNum w:abstractNumId="44" w15:restartNumberingAfterBreak="0">
    <w:nsid w:val="6E9B0E1E"/>
    <w:multiLevelType w:val="hybridMultilevel"/>
    <w:tmpl w:val="7C5A1408"/>
    <w:lvl w:ilvl="0" w:tplc="041A0001">
      <w:start w:val="1"/>
      <w:numFmt w:val="bullet"/>
      <w:lvlText w:val=""/>
      <w:lvlJc w:val="left"/>
      <w:pPr>
        <w:ind w:left="785" w:hanging="360"/>
      </w:pPr>
      <w:rPr>
        <w:rFonts w:ascii="Symbol" w:hAnsi="Symbol" w:hint="default"/>
        <w:b/>
      </w:rPr>
    </w:lvl>
    <w:lvl w:ilvl="1" w:tplc="041A000F">
      <w:start w:val="1"/>
      <w:numFmt w:val="decimal"/>
      <w:lvlText w:val="%2."/>
      <w:lvlJc w:val="left"/>
      <w:pPr>
        <w:ind w:left="1505" w:hanging="360"/>
      </w:pPr>
      <w:rPr>
        <w:rFonts w:hint="default"/>
      </w:rPr>
    </w:lvl>
    <w:lvl w:ilvl="2" w:tplc="041A0005" w:tentative="1">
      <w:start w:val="1"/>
      <w:numFmt w:val="bullet"/>
      <w:lvlText w:val=""/>
      <w:lvlJc w:val="left"/>
      <w:pPr>
        <w:ind w:left="2225" w:hanging="360"/>
      </w:pPr>
      <w:rPr>
        <w:rFonts w:ascii="Wingdings" w:hAnsi="Wingdings" w:hint="default"/>
      </w:rPr>
    </w:lvl>
    <w:lvl w:ilvl="3" w:tplc="041A0001" w:tentative="1">
      <w:start w:val="1"/>
      <w:numFmt w:val="bullet"/>
      <w:lvlText w:val=""/>
      <w:lvlJc w:val="left"/>
      <w:pPr>
        <w:ind w:left="2945" w:hanging="360"/>
      </w:pPr>
      <w:rPr>
        <w:rFonts w:ascii="Symbol" w:hAnsi="Symbol" w:hint="default"/>
      </w:rPr>
    </w:lvl>
    <w:lvl w:ilvl="4" w:tplc="041A0003" w:tentative="1">
      <w:start w:val="1"/>
      <w:numFmt w:val="bullet"/>
      <w:lvlText w:val="o"/>
      <w:lvlJc w:val="left"/>
      <w:pPr>
        <w:ind w:left="3665" w:hanging="360"/>
      </w:pPr>
      <w:rPr>
        <w:rFonts w:ascii="Courier New" w:hAnsi="Courier New" w:cs="Courier New" w:hint="default"/>
      </w:rPr>
    </w:lvl>
    <w:lvl w:ilvl="5" w:tplc="041A0005" w:tentative="1">
      <w:start w:val="1"/>
      <w:numFmt w:val="bullet"/>
      <w:lvlText w:val=""/>
      <w:lvlJc w:val="left"/>
      <w:pPr>
        <w:ind w:left="4385" w:hanging="360"/>
      </w:pPr>
      <w:rPr>
        <w:rFonts w:ascii="Wingdings" w:hAnsi="Wingdings" w:hint="default"/>
      </w:rPr>
    </w:lvl>
    <w:lvl w:ilvl="6" w:tplc="041A0001" w:tentative="1">
      <w:start w:val="1"/>
      <w:numFmt w:val="bullet"/>
      <w:lvlText w:val=""/>
      <w:lvlJc w:val="left"/>
      <w:pPr>
        <w:ind w:left="5105" w:hanging="360"/>
      </w:pPr>
      <w:rPr>
        <w:rFonts w:ascii="Symbol" w:hAnsi="Symbol" w:hint="default"/>
      </w:rPr>
    </w:lvl>
    <w:lvl w:ilvl="7" w:tplc="041A0003" w:tentative="1">
      <w:start w:val="1"/>
      <w:numFmt w:val="bullet"/>
      <w:lvlText w:val="o"/>
      <w:lvlJc w:val="left"/>
      <w:pPr>
        <w:ind w:left="5825" w:hanging="360"/>
      </w:pPr>
      <w:rPr>
        <w:rFonts w:ascii="Courier New" w:hAnsi="Courier New" w:cs="Courier New" w:hint="default"/>
      </w:rPr>
    </w:lvl>
    <w:lvl w:ilvl="8" w:tplc="041A0005" w:tentative="1">
      <w:start w:val="1"/>
      <w:numFmt w:val="bullet"/>
      <w:lvlText w:val=""/>
      <w:lvlJc w:val="left"/>
      <w:pPr>
        <w:ind w:left="6545" w:hanging="360"/>
      </w:pPr>
      <w:rPr>
        <w:rFonts w:ascii="Wingdings" w:hAnsi="Wingdings" w:hint="default"/>
      </w:rPr>
    </w:lvl>
  </w:abstractNum>
  <w:abstractNum w:abstractNumId="45" w15:restartNumberingAfterBreak="0">
    <w:nsid w:val="73FC64FB"/>
    <w:multiLevelType w:val="hybridMultilevel"/>
    <w:tmpl w:val="3B244A30"/>
    <w:lvl w:ilvl="0" w:tplc="041A0015">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6" w15:restartNumberingAfterBreak="0">
    <w:nsid w:val="79811FE9"/>
    <w:multiLevelType w:val="hybridMultilevel"/>
    <w:tmpl w:val="F6AE3DD2"/>
    <w:lvl w:ilvl="0" w:tplc="E9D2C8B2">
      <w:start w:val="131"/>
      <w:numFmt w:val="bullet"/>
      <w:lvlText w:val="-"/>
      <w:lvlJc w:val="left"/>
      <w:pPr>
        <w:ind w:left="1068" w:hanging="360"/>
      </w:pPr>
      <w:rPr>
        <w:rFonts w:ascii="Verdana" w:eastAsia="Times New Roman" w:hAnsi="Verdana" w:cs="Times New Roman" w:hint="default"/>
      </w:rPr>
    </w:lvl>
    <w:lvl w:ilvl="1" w:tplc="041A000F">
      <w:start w:val="1"/>
      <w:numFmt w:val="decimal"/>
      <w:lvlText w:val="%2."/>
      <w:lvlJc w:val="left"/>
      <w:pPr>
        <w:ind w:left="1788" w:hanging="360"/>
      </w:pPr>
      <w:rPr>
        <w:rFonts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47" w15:restartNumberingAfterBreak="0">
    <w:nsid w:val="7A6C56D6"/>
    <w:multiLevelType w:val="hybridMultilevel"/>
    <w:tmpl w:val="0C7E8EB0"/>
    <w:lvl w:ilvl="0" w:tplc="BE78B226">
      <w:start w:val="1"/>
      <w:numFmt w:val="decimal"/>
      <w:lvlText w:val="%1."/>
      <w:lvlJc w:val="left"/>
      <w:pPr>
        <w:ind w:left="720" w:hanging="360"/>
      </w:pPr>
      <w:rPr>
        <w:rFonts w:ascii="Times New Roman" w:hAnsi="Times New Roman" w:cs="Times New Roman" w:hint="default"/>
        <w:sz w:val="24"/>
        <w:szCs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8" w15:restartNumberingAfterBreak="0">
    <w:nsid w:val="7D5030A1"/>
    <w:multiLevelType w:val="hybridMultilevel"/>
    <w:tmpl w:val="95E853CA"/>
    <w:lvl w:ilvl="0" w:tplc="041A0001">
      <w:start w:val="1"/>
      <w:numFmt w:val="bullet"/>
      <w:lvlText w:val=""/>
      <w:lvlJc w:val="left"/>
      <w:pPr>
        <w:tabs>
          <w:tab w:val="num" w:pos="720"/>
        </w:tabs>
        <w:ind w:left="720" w:hanging="360"/>
      </w:pPr>
      <w:rPr>
        <w:rFonts w:ascii="Symbol" w:hAnsi="Symbol" w:hint="default"/>
        <w:color w:val="auto"/>
        <w:sz w:val="20"/>
        <w:szCs w:val="20"/>
      </w:rPr>
    </w:lvl>
    <w:lvl w:ilvl="1" w:tplc="041A0003" w:tentative="1">
      <w:start w:val="1"/>
      <w:numFmt w:val="bullet"/>
      <w:lvlText w:val="o"/>
      <w:lvlJc w:val="left"/>
      <w:pPr>
        <w:tabs>
          <w:tab w:val="num" w:pos="1173"/>
        </w:tabs>
        <w:ind w:left="1173" w:hanging="360"/>
      </w:pPr>
      <w:rPr>
        <w:rFonts w:ascii="Courier New" w:hAnsi="Courier New" w:cs="Courier New" w:hint="default"/>
      </w:rPr>
    </w:lvl>
    <w:lvl w:ilvl="2" w:tplc="041A0005" w:tentative="1">
      <w:start w:val="1"/>
      <w:numFmt w:val="bullet"/>
      <w:lvlText w:val=""/>
      <w:lvlJc w:val="left"/>
      <w:pPr>
        <w:tabs>
          <w:tab w:val="num" w:pos="1893"/>
        </w:tabs>
        <w:ind w:left="1893" w:hanging="360"/>
      </w:pPr>
      <w:rPr>
        <w:rFonts w:ascii="Wingdings" w:hAnsi="Wingdings" w:hint="default"/>
      </w:rPr>
    </w:lvl>
    <w:lvl w:ilvl="3" w:tplc="041A0001">
      <w:start w:val="1"/>
      <w:numFmt w:val="bullet"/>
      <w:lvlText w:val=""/>
      <w:lvlJc w:val="left"/>
      <w:pPr>
        <w:tabs>
          <w:tab w:val="num" w:pos="1070"/>
        </w:tabs>
        <w:ind w:left="1070" w:hanging="360"/>
      </w:pPr>
      <w:rPr>
        <w:rFonts w:ascii="Symbol" w:hAnsi="Symbol" w:hint="default"/>
        <w:color w:val="auto"/>
        <w:sz w:val="20"/>
        <w:szCs w:val="20"/>
      </w:rPr>
    </w:lvl>
    <w:lvl w:ilvl="4" w:tplc="041A0003" w:tentative="1">
      <w:start w:val="1"/>
      <w:numFmt w:val="bullet"/>
      <w:lvlText w:val="o"/>
      <w:lvlJc w:val="left"/>
      <w:pPr>
        <w:tabs>
          <w:tab w:val="num" w:pos="3333"/>
        </w:tabs>
        <w:ind w:left="3333" w:hanging="360"/>
      </w:pPr>
      <w:rPr>
        <w:rFonts w:ascii="Courier New" w:hAnsi="Courier New" w:cs="Courier New" w:hint="default"/>
      </w:rPr>
    </w:lvl>
    <w:lvl w:ilvl="5" w:tplc="041A0005" w:tentative="1">
      <w:start w:val="1"/>
      <w:numFmt w:val="bullet"/>
      <w:lvlText w:val=""/>
      <w:lvlJc w:val="left"/>
      <w:pPr>
        <w:tabs>
          <w:tab w:val="num" w:pos="4053"/>
        </w:tabs>
        <w:ind w:left="4053" w:hanging="360"/>
      </w:pPr>
      <w:rPr>
        <w:rFonts w:ascii="Wingdings" w:hAnsi="Wingdings" w:hint="default"/>
      </w:rPr>
    </w:lvl>
    <w:lvl w:ilvl="6" w:tplc="041A0001" w:tentative="1">
      <w:start w:val="1"/>
      <w:numFmt w:val="bullet"/>
      <w:lvlText w:val=""/>
      <w:lvlJc w:val="left"/>
      <w:pPr>
        <w:tabs>
          <w:tab w:val="num" w:pos="4773"/>
        </w:tabs>
        <w:ind w:left="4773" w:hanging="360"/>
      </w:pPr>
      <w:rPr>
        <w:rFonts w:ascii="Symbol" w:hAnsi="Symbol" w:hint="default"/>
      </w:rPr>
    </w:lvl>
    <w:lvl w:ilvl="7" w:tplc="041A0003" w:tentative="1">
      <w:start w:val="1"/>
      <w:numFmt w:val="bullet"/>
      <w:lvlText w:val="o"/>
      <w:lvlJc w:val="left"/>
      <w:pPr>
        <w:tabs>
          <w:tab w:val="num" w:pos="5493"/>
        </w:tabs>
        <w:ind w:left="5493" w:hanging="360"/>
      </w:pPr>
      <w:rPr>
        <w:rFonts w:ascii="Courier New" w:hAnsi="Courier New" w:cs="Courier New" w:hint="default"/>
      </w:rPr>
    </w:lvl>
    <w:lvl w:ilvl="8" w:tplc="041A0005" w:tentative="1">
      <w:start w:val="1"/>
      <w:numFmt w:val="bullet"/>
      <w:lvlText w:val=""/>
      <w:lvlJc w:val="left"/>
      <w:pPr>
        <w:tabs>
          <w:tab w:val="num" w:pos="6213"/>
        </w:tabs>
        <w:ind w:left="6213" w:hanging="360"/>
      </w:pPr>
      <w:rPr>
        <w:rFonts w:ascii="Wingdings" w:hAnsi="Wingdings" w:hint="default"/>
      </w:rPr>
    </w:lvl>
  </w:abstractNum>
  <w:abstractNum w:abstractNumId="49" w15:restartNumberingAfterBreak="0">
    <w:nsid w:val="7DAF74E8"/>
    <w:multiLevelType w:val="hybridMultilevel"/>
    <w:tmpl w:val="A942BB14"/>
    <w:lvl w:ilvl="0" w:tplc="2D403A70">
      <w:start w:val="1"/>
      <w:numFmt w:val="decimal"/>
      <w:lvlText w:val="%1."/>
      <w:lvlJc w:val="left"/>
      <w:pPr>
        <w:tabs>
          <w:tab w:val="num" w:pos="786"/>
        </w:tabs>
        <w:ind w:left="786" w:hanging="360"/>
      </w:pPr>
      <w:rPr>
        <w:b/>
        <w:i w:val="0"/>
      </w:rPr>
    </w:lvl>
    <w:lvl w:ilvl="1" w:tplc="041A0001">
      <w:start w:val="1"/>
      <w:numFmt w:val="bullet"/>
      <w:lvlText w:val=""/>
      <w:lvlJc w:val="left"/>
      <w:pPr>
        <w:tabs>
          <w:tab w:val="num" w:pos="644"/>
        </w:tabs>
        <w:ind w:left="644" w:hanging="284"/>
      </w:pPr>
      <w:rPr>
        <w:rFonts w:ascii="Symbol" w:hAnsi="Symbol" w:hint="default"/>
        <w:b/>
      </w:rPr>
    </w:lvl>
    <w:lvl w:ilvl="2" w:tplc="041A001B">
      <w:start w:val="1"/>
      <w:numFmt w:val="lowerRoman"/>
      <w:lvlText w:val="%3."/>
      <w:lvlJc w:val="right"/>
      <w:pPr>
        <w:tabs>
          <w:tab w:val="num" w:pos="1440"/>
        </w:tabs>
        <w:ind w:left="1440" w:hanging="180"/>
      </w:pPr>
    </w:lvl>
    <w:lvl w:ilvl="3" w:tplc="041A000F">
      <w:start w:val="1"/>
      <w:numFmt w:val="decimal"/>
      <w:lvlText w:val="%4."/>
      <w:lvlJc w:val="left"/>
      <w:pPr>
        <w:tabs>
          <w:tab w:val="num" w:pos="2160"/>
        </w:tabs>
        <w:ind w:left="2160" w:hanging="360"/>
      </w:pPr>
    </w:lvl>
    <w:lvl w:ilvl="4" w:tplc="041A0019">
      <w:start w:val="1"/>
      <w:numFmt w:val="lowerLetter"/>
      <w:lvlText w:val="%5."/>
      <w:lvlJc w:val="left"/>
      <w:pPr>
        <w:tabs>
          <w:tab w:val="num" w:pos="2880"/>
        </w:tabs>
        <w:ind w:left="2880" w:hanging="360"/>
      </w:pPr>
    </w:lvl>
    <w:lvl w:ilvl="5" w:tplc="041A001B">
      <w:start w:val="1"/>
      <w:numFmt w:val="lowerRoman"/>
      <w:lvlText w:val="%6."/>
      <w:lvlJc w:val="right"/>
      <w:pPr>
        <w:tabs>
          <w:tab w:val="num" w:pos="3600"/>
        </w:tabs>
        <w:ind w:left="3600" w:hanging="180"/>
      </w:pPr>
    </w:lvl>
    <w:lvl w:ilvl="6" w:tplc="041A000F">
      <w:start w:val="1"/>
      <w:numFmt w:val="decimal"/>
      <w:lvlText w:val="%7."/>
      <w:lvlJc w:val="left"/>
      <w:pPr>
        <w:tabs>
          <w:tab w:val="num" w:pos="4320"/>
        </w:tabs>
        <w:ind w:left="4320" w:hanging="360"/>
      </w:pPr>
    </w:lvl>
    <w:lvl w:ilvl="7" w:tplc="041A0019">
      <w:start w:val="1"/>
      <w:numFmt w:val="lowerLetter"/>
      <w:lvlText w:val="%8."/>
      <w:lvlJc w:val="left"/>
      <w:pPr>
        <w:tabs>
          <w:tab w:val="num" w:pos="5040"/>
        </w:tabs>
        <w:ind w:left="5040" w:hanging="360"/>
      </w:pPr>
    </w:lvl>
    <w:lvl w:ilvl="8" w:tplc="041A001B">
      <w:start w:val="1"/>
      <w:numFmt w:val="lowerRoman"/>
      <w:lvlText w:val="%9."/>
      <w:lvlJc w:val="right"/>
      <w:pPr>
        <w:tabs>
          <w:tab w:val="num" w:pos="5760"/>
        </w:tabs>
        <w:ind w:left="5760" w:hanging="180"/>
      </w:pPr>
    </w:lvl>
  </w:abstractNum>
  <w:num w:numId="1">
    <w:abstractNumId w:val="43"/>
  </w:num>
  <w:num w:numId="2">
    <w:abstractNumId w:val="44"/>
  </w:num>
  <w:num w:numId="3">
    <w:abstractNumId w:val="49"/>
  </w:num>
  <w:num w:numId="4">
    <w:abstractNumId w:val="41"/>
  </w:num>
  <w:num w:numId="5">
    <w:abstractNumId w:val="32"/>
  </w:num>
  <w:num w:numId="6">
    <w:abstractNumId w:val="47"/>
  </w:num>
  <w:num w:numId="7">
    <w:abstractNumId w:val="11"/>
  </w:num>
  <w:num w:numId="8">
    <w:abstractNumId w:val="18"/>
  </w:num>
  <w:num w:numId="9">
    <w:abstractNumId w:val="6"/>
  </w:num>
  <w:num w:numId="10">
    <w:abstractNumId w:val="15"/>
  </w:num>
  <w:num w:numId="11">
    <w:abstractNumId w:val="2"/>
  </w:num>
  <w:num w:numId="12">
    <w:abstractNumId w:val="38"/>
  </w:num>
  <w:num w:numId="13">
    <w:abstractNumId w:val="1"/>
  </w:num>
  <w:num w:numId="14">
    <w:abstractNumId w:val="45"/>
  </w:num>
  <w:num w:numId="15">
    <w:abstractNumId w:val="30"/>
  </w:num>
  <w:num w:numId="16">
    <w:abstractNumId w:val="0"/>
  </w:num>
  <w:num w:numId="17">
    <w:abstractNumId w:val="26"/>
  </w:num>
  <w:num w:numId="18">
    <w:abstractNumId w:val="31"/>
  </w:num>
  <w:num w:numId="19">
    <w:abstractNumId w:val="3"/>
  </w:num>
  <w:num w:numId="20">
    <w:abstractNumId w:val="5"/>
  </w:num>
  <w:num w:numId="21">
    <w:abstractNumId w:val="34"/>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20"/>
  </w:num>
  <w:num w:numId="25">
    <w:abstractNumId w:val="14"/>
  </w:num>
  <w:num w:numId="26">
    <w:abstractNumId w:val="9"/>
  </w:num>
  <w:num w:numId="27">
    <w:abstractNumId w:val="28"/>
  </w:num>
  <w:num w:numId="28">
    <w:abstractNumId w:val="29"/>
  </w:num>
  <w:num w:numId="29">
    <w:abstractNumId w:val="16"/>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6"/>
  </w:num>
  <w:num w:numId="32">
    <w:abstractNumId w:val="48"/>
  </w:num>
  <w:num w:numId="33">
    <w:abstractNumId w:val="37"/>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9"/>
  </w:num>
  <w:num w:numId="37">
    <w:abstractNumId w:val="42"/>
  </w:num>
  <w:num w:numId="38">
    <w:abstractNumId w:val="23"/>
  </w:num>
  <w:num w:numId="39">
    <w:abstractNumId w:val="7"/>
  </w:num>
  <w:num w:numId="40">
    <w:abstractNumId w:val="36"/>
  </w:num>
  <w:num w:numId="41">
    <w:abstractNumId w:val="10"/>
  </w:num>
  <w:num w:numId="42">
    <w:abstractNumId w:val="12"/>
  </w:num>
  <w:num w:numId="43">
    <w:abstractNumId w:val="39"/>
  </w:num>
  <w:num w:numId="44">
    <w:abstractNumId w:val="4"/>
  </w:num>
  <w:num w:numId="45">
    <w:abstractNumId w:val="25"/>
  </w:num>
  <w:num w:numId="46">
    <w:abstractNumId w:val="27"/>
  </w:num>
  <w:num w:numId="47">
    <w:abstractNumId w:val="24"/>
  </w:num>
  <w:num w:numId="48">
    <w:abstractNumId w:val="33"/>
  </w:num>
  <w:num w:numId="49">
    <w:abstractNumId w:val="40"/>
  </w:num>
  <w:num w:numId="50">
    <w:abstractNumId w:val="3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836"/>
    <w:rsid w:val="00002572"/>
    <w:rsid w:val="00004869"/>
    <w:rsid w:val="00004DB4"/>
    <w:rsid w:val="0000737F"/>
    <w:rsid w:val="00007957"/>
    <w:rsid w:val="0001048C"/>
    <w:rsid w:val="00010F97"/>
    <w:rsid w:val="000111DF"/>
    <w:rsid w:val="0001458D"/>
    <w:rsid w:val="00020412"/>
    <w:rsid w:val="000224B7"/>
    <w:rsid w:val="0002263E"/>
    <w:rsid w:val="00022DF5"/>
    <w:rsid w:val="00024CB1"/>
    <w:rsid w:val="000259F3"/>
    <w:rsid w:val="0003141C"/>
    <w:rsid w:val="00031A2C"/>
    <w:rsid w:val="00031CD7"/>
    <w:rsid w:val="00032990"/>
    <w:rsid w:val="00033D94"/>
    <w:rsid w:val="00037FD5"/>
    <w:rsid w:val="000415FC"/>
    <w:rsid w:val="000425F9"/>
    <w:rsid w:val="00042B09"/>
    <w:rsid w:val="000444BB"/>
    <w:rsid w:val="00045332"/>
    <w:rsid w:val="00045D82"/>
    <w:rsid w:val="0004732A"/>
    <w:rsid w:val="00050037"/>
    <w:rsid w:val="00050C3D"/>
    <w:rsid w:val="00050D86"/>
    <w:rsid w:val="00052977"/>
    <w:rsid w:val="00052A1F"/>
    <w:rsid w:val="00053661"/>
    <w:rsid w:val="00054354"/>
    <w:rsid w:val="00054404"/>
    <w:rsid w:val="00054F07"/>
    <w:rsid w:val="00055464"/>
    <w:rsid w:val="000568F3"/>
    <w:rsid w:val="00057D97"/>
    <w:rsid w:val="00062797"/>
    <w:rsid w:val="00062E7A"/>
    <w:rsid w:val="00063D7A"/>
    <w:rsid w:val="000677C2"/>
    <w:rsid w:val="000711F7"/>
    <w:rsid w:val="000733C8"/>
    <w:rsid w:val="00076243"/>
    <w:rsid w:val="00080CED"/>
    <w:rsid w:val="00081DC0"/>
    <w:rsid w:val="00083EB7"/>
    <w:rsid w:val="00084008"/>
    <w:rsid w:val="000855BE"/>
    <w:rsid w:val="000865E8"/>
    <w:rsid w:val="00090FE2"/>
    <w:rsid w:val="00092CA9"/>
    <w:rsid w:val="00093113"/>
    <w:rsid w:val="00093B3B"/>
    <w:rsid w:val="00093BB7"/>
    <w:rsid w:val="0009476A"/>
    <w:rsid w:val="00097665"/>
    <w:rsid w:val="000A0EF6"/>
    <w:rsid w:val="000B0109"/>
    <w:rsid w:val="000B2EB8"/>
    <w:rsid w:val="000B5E70"/>
    <w:rsid w:val="000D1680"/>
    <w:rsid w:val="000D7EDE"/>
    <w:rsid w:val="000E1533"/>
    <w:rsid w:val="000E228A"/>
    <w:rsid w:val="000E3E62"/>
    <w:rsid w:val="000E4757"/>
    <w:rsid w:val="000E5A7E"/>
    <w:rsid w:val="000E79DA"/>
    <w:rsid w:val="000F066B"/>
    <w:rsid w:val="000F09C5"/>
    <w:rsid w:val="000F1126"/>
    <w:rsid w:val="000F4BC7"/>
    <w:rsid w:val="00100724"/>
    <w:rsid w:val="00102163"/>
    <w:rsid w:val="00102557"/>
    <w:rsid w:val="00102B0E"/>
    <w:rsid w:val="00105C00"/>
    <w:rsid w:val="00107836"/>
    <w:rsid w:val="00110100"/>
    <w:rsid w:val="00110C0E"/>
    <w:rsid w:val="00112DB0"/>
    <w:rsid w:val="00113F56"/>
    <w:rsid w:val="00114659"/>
    <w:rsid w:val="00115889"/>
    <w:rsid w:val="00117BCE"/>
    <w:rsid w:val="0012086E"/>
    <w:rsid w:val="001223A1"/>
    <w:rsid w:val="00124B53"/>
    <w:rsid w:val="001268DC"/>
    <w:rsid w:val="001270E6"/>
    <w:rsid w:val="00132B40"/>
    <w:rsid w:val="00132F3C"/>
    <w:rsid w:val="001335D3"/>
    <w:rsid w:val="00135220"/>
    <w:rsid w:val="0013663A"/>
    <w:rsid w:val="0014009A"/>
    <w:rsid w:val="001415D4"/>
    <w:rsid w:val="00141F08"/>
    <w:rsid w:val="0014326A"/>
    <w:rsid w:val="0014422C"/>
    <w:rsid w:val="0014589E"/>
    <w:rsid w:val="00151F1B"/>
    <w:rsid w:val="00153DCF"/>
    <w:rsid w:val="00154370"/>
    <w:rsid w:val="0015600E"/>
    <w:rsid w:val="00157075"/>
    <w:rsid w:val="00157349"/>
    <w:rsid w:val="00160537"/>
    <w:rsid w:val="00161472"/>
    <w:rsid w:val="001618E6"/>
    <w:rsid w:val="00162810"/>
    <w:rsid w:val="00164966"/>
    <w:rsid w:val="00164D04"/>
    <w:rsid w:val="001705DC"/>
    <w:rsid w:val="00170875"/>
    <w:rsid w:val="00172BB7"/>
    <w:rsid w:val="0017372A"/>
    <w:rsid w:val="00173BA5"/>
    <w:rsid w:val="00175265"/>
    <w:rsid w:val="00175D5D"/>
    <w:rsid w:val="001766FC"/>
    <w:rsid w:val="001770A6"/>
    <w:rsid w:val="0018073B"/>
    <w:rsid w:val="00181EFB"/>
    <w:rsid w:val="001836CE"/>
    <w:rsid w:val="001852DC"/>
    <w:rsid w:val="0018750C"/>
    <w:rsid w:val="00187CB9"/>
    <w:rsid w:val="00191CF0"/>
    <w:rsid w:val="00193522"/>
    <w:rsid w:val="001A0967"/>
    <w:rsid w:val="001A2FA0"/>
    <w:rsid w:val="001A4F8F"/>
    <w:rsid w:val="001A55BA"/>
    <w:rsid w:val="001A5A91"/>
    <w:rsid w:val="001A7BB9"/>
    <w:rsid w:val="001A7D5A"/>
    <w:rsid w:val="001B096B"/>
    <w:rsid w:val="001B3C42"/>
    <w:rsid w:val="001B406E"/>
    <w:rsid w:val="001C0662"/>
    <w:rsid w:val="001C24AB"/>
    <w:rsid w:val="001C4B3C"/>
    <w:rsid w:val="001C62F3"/>
    <w:rsid w:val="001C7F0F"/>
    <w:rsid w:val="001D0126"/>
    <w:rsid w:val="001D0957"/>
    <w:rsid w:val="001D46AC"/>
    <w:rsid w:val="001D4B44"/>
    <w:rsid w:val="001D5D13"/>
    <w:rsid w:val="001D70EE"/>
    <w:rsid w:val="001E4C53"/>
    <w:rsid w:val="001E6108"/>
    <w:rsid w:val="001E6A5D"/>
    <w:rsid w:val="001E6DA4"/>
    <w:rsid w:val="001E76D1"/>
    <w:rsid w:val="001E795E"/>
    <w:rsid w:val="001F246A"/>
    <w:rsid w:val="001F24EC"/>
    <w:rsid w:val="001F288D"/>
    <w:rsid w:val="001F35F0"/>
    <w:rsid w:val="001F4D01"/>
    <w:rsid w:val="001F5172"/>
    <w:rsid w:val="001F52EF"/>
    <w:rsid w:val="001F61E9"/>
    <w:rsid w:val="001F7C9F"/>
    <w:rsid w:val="002021C3"/>
    <w:rsid w:val="00205112"/>
    <w:rsid w:val="002057B5"/>
    <w:rsid w:val="00205ACC"/>
    <w:rsid w:val="00210C82"/>
    <w:rsid w:val="0021414A"/>
    <w:rsid w:val="00214AAB"/>
    <w:rsid w:val="00215A2F"/>
    <w:rsid w:val="00216AB6"/>
    <w:rsid w:val="002171D8"/>
    <w:rsid w:val="00221598"/>
    <w:rsid w:val="00224070"/>
    <w:rsid w:val="00225AE8"/>
    <w:rsid w:val="00225AF1"/>
    <w:rsid w:val="00226105"/>
    <w:rsid w:val="00226235"/>
    <w:rsid w:val="002273E7"/>
    <w:rsid w:val="00230D2F"/>
    <w:rsid w:val="00230E6B"/>
    <w:rsid w:val="002313ED"/>
    <w:rsid w:val="00233831"/>
    <w:rsid w:val="0023594F"/>
    <w:rsid w:val="00236C08"/>
    <w:rsid w:val="00236E0A"/>
    <w:rsid w:val="00241C36"/>
    <w:rsid w:val="0024260D"/>
    <w:rsid w:val="00246819"/>
    <w:rsid w:val="00250B9F"/>
    <w:rsid w:val="0025113D"/>
    <w:rsid w:val="00251607"/>
    <w:rsid w:val="00251EE8"/>
    <w:rsid w:val="00255154"/>
    <w:rsid w:val="00255C14"/>
    <w:rsid w:val="00256ED6"/>
    <w:rsid w:val="00257330"/>
    <w:rsid w:val="00257568"/>
    <w:rsid w:val="00261265"/>
    <w:rsid w:val="0026332D"/>
    <w:rsid w:val="00263FBC"/>
    <w:rsid w:val="0026533B"/>
    <w:rsid w:val="0026571A"/>
    <w:rsid w:val="00266669"/>
    <w:rsid w:val="00266BE2"/>
    <w:rsid w:val="00267AD4"/>
    <w:rsid w:val="002711F3"/>
    <w:rsid w:val="0027241D"/>
    <w:rsid w:val="00276595"/>
    <w:rsid w:val="002803D7"/>
    <w:rsid w:val="0028099F"/>
    <w:rsid w:val="00283289"/>
    <w:rsid w:val="002839A7"/>
    <w:rsid w:val="00283BE7"/>
    <w:rsid w:val="002841E5"/>
    <w:rsid w:val="00284849"/>
    <w:rsid w:val="0028537D"/>
    <w:rsid w:val="00286874"/>
    <w:rsid w:val="00290408"/>
    <w:rsid w:val="002914C4"/>
    <w:rsid w:val="0029203A"/>
    <w:rsid w:val="00292F5A"/>
    <w:rsid w:val="0029443F"/>
    <w:rsid w:val="002A195A"/>
    <w:rsid w:val="002A271E"/>
    <w:rsid w:val="002A6587"/>
    <w:rsid w:val="002A69C9"/>
    <w:rsid w:val="002A7055"/>
    <w:rsid w:val="002A7360"/>
    <w:rsid w:val="002B1090"/>
    <w:rsid w:val="002B69B9"/>
    <w:rsid w:val="002B6DB4"/>
    <w:rsid w:val="002B7090"/>
    <w:rsid w:val="002C0276"/>
    <w:rsid w:val="002C06B0"/>
    <w:rsid w:val="002C4613"/>
    <w:rsid w:val="002C49B4"/>
    <w:rsid w:val="002C4E52"/>
    <w:rsid w:val="002C50D5"/>
    <w:rsid w:val="002C6268"/>
    <w:rsid w:val="002C6367"/>
    <w:rsid w:val="002D0738"/>
    <w:rsid w:val="002D0891"/>
    <w:rsid w:val="002D1856"/>
    <w:rsid w:val="002D29ED"/>
    <w:rsid w:val="002D3103"/>
    <w:rsid w:val="002D39F2"/>
    <w:rsid w:val="002D718F"/>
    <w:rsid w:val="002D7AFD"/>
    <w:rsid w:val="002D7D96"/>
    <w:rsid w:val="002E033E"/>
    <w:rsid w:val="002E066F"/>
    <w:rsid w:val="002E0881"/>
    <w:rsid w:val="002E10EC"/>
    <w:rsid w:val="002E30AE"/>
    <w:rsid w:val="002E4141"/>
    <w:rsid w:val="002E4E63"/>
    <w:rsid w:val="002E5E95"/>
    <w:rsid w:val="002F0343"/>
    <w:rsid w:val="002F30B0"/>
    <w:rsid w:val="002F51C1"/>
    <w:rsid w:val="002F5CA2"/>
    <w:rsid w:val="002F6A31"/>
    <w:rsid w:val="002F6B70"/>
    <w:rsid w:val="00301AC4"/>
    <w:rsid w:val="003061E1"/>
    <w:rsid w:val="00306952"/>
    <w:rsid w:val="0030794B"/>
    <w:rsid w:val="003107AC"/>
    <w:rsid w:val="003118BA"/>
    <w:rsid w:val="00312DA4"/>
    <w:rsid w:val="0031610E"/>
    <w:rsid w:val="00317EB7"/>
    <w:rsid w:val="00323138"/>
    <w:rsid w:val="00331161"/>
    <w:rsid w:val="00332860"/>
    <w:rsid w:val="003328CD"/>
    <w:rsid w:val="0033406D"/>
    <w:rsid w:val="0033425B"/>
    <w:rsid w:val="00334A27"/>
    <w:rsid w:val="00334E54"/>
    <w:rsid w:val="003365BE"/>
    <w:rsid w:val="003370B8"/>
    <w:rsid w:val="00341840"/>
    <w:rsid w:val="00341A1B"/>
    <w:rsid w:val="0034208D"/>
    <w:rsid w:val="00345AA2"/>
    <w:rsid w:val="00345AA6"/>
    <w:rsid w:val="003460F6"/>
    <w:rsid w:val="003462EF"/>
    <w:rsid w:val="00347B79"/>
    <w:rsid w:val="00351A80"/>
    <w:rsid w:val="0035378E"/>
    <w:rsid w:val="0035381A"/>
    <w:rsid w:val="00354B4A"/>
    <w:rsid w:val="00356542"/>
    <w:rsid w:val="00361E88"/>
    <w:rsid w:val="0036790E"/>
    <w:rsid w:val="003706B8"/>
    <w:rsid w:val="00372F91"/>
    <w:rsid w:val="00373B77"/>
    <w:rsid w:val="0037441E"/>
    <w:rsid w:val="00374B48"/>
    <w:rsid w:val="00375CCD"/>
    <w:rsid w:val="00376F52"/>
    <w:rsid w:val="0037775E"/>
    <w:rsid w:val="0038101A"/>
    <w:rsid w:val="0038138C"/>
    <w:rsid w:val="00383F7E"/>
    <w:rsid w:val="00385265"/>
    <w:rsid w:val="003930F6"/>
    <w:rsid w:val="0039335C"/>
    <w:rsid w:val="003961AD"/>
    <w:rsid w:val="003970B4"/>
    <w:rsid w:val="003A0900"/>
    <w:rsid w:val="003A3250"/>
    <w:rsid w:val="003A540A"/>
    <w:rsid w:val="003B1A6B"/>
    <w:rsid w:val="003B23B7"/>
    <w:rsid w:val="003B2C06"/>
    <w:rsid w:val="003B3934"/>
    <w:rsid w:val="003B4E39"/>
    <w:rsid w:val="003B5AB8"/>
    <w:rsid w:val="003B5F05"/>
    <w:rsid w:val="003B62DC"/>
    <w:rsid w:val="003B67AC"/>
    <w:rsid w:val="003B6892"/>
    <w:rsid w:val="003B75FB"/>
    <w:rsid w:val="003C0B7F"/>
    <w:rsid w:val="003C2EF8"/>
    <w:rsid w:val="003C3087"/>
    <w:rsid w:val="003C3768"/>
    <w:rsid w:val="003C3C2D"/>
    <w:rsid w:val="003C4B32"/>
    <w:rsid w:val="003C6A4A"/>
    <w:rsid w:val="003C6CF5"/>
    <w:rsid w:val="003C6D0A"/>
    <w:rsid w:val="003C7274"/>
    <w:rsid w:val="003D2E80"/>
    <w:rsid w:val="003D6E8C"/>
    <w:rsid w:val="003E11C5"/>
    <w:rsid w:val="003E69CD"/>
    <w:rsid w:val="003F110F"/>
    <w:rsid w:val="003F5E31"/>
    <w:rsid w:val="00403B0B"/>
    <w:rsid w:val="004054A6"/>
    <w:rsid w:val="00407042"/>
    <w:rsid w:val="004105A2"/>
    <w:rsid w:val="00410FFB"/>
    <w:rsid w:val="00412C69"/>
    <w:rsid w:val="00413575"/>
    <w:rsid w:val="00414199"/>
    <w:rsid w:val="004147C7"/>
    <w:rsid w:val="00414F86"/>
    <w:rsid w:val="00417D49"/>
    <w:rsid w:val="0042182B"/>
    <w:rsid w:val="00421C23"/>
    <w:rsid w:val="00423135"/>
    <w:rsid w:val="00425129"/>
    <w:rsid w:val="004263A7"/>
    <w:rsid w:val="00427958"/>
    <w:rsid w:val="004302EB"/>
    <w:rsid w:val="00434936"/>
    <w:rsid w:val="004359CA"/>
    <w:rsid w:val="00436E3B"/>
    <w:rsid w:val="00437385"/>
    <w:rsid w:val="0044067C"/>
    <w:rsid w:val="00441EBC"/>
    <w:rsid w:val="004420B2"/>
    <w:rsid w:val="00444118"/>
    <w:rsid w:val="004476AF"/>
    <w:rsid w:val="00454C8D"/>
    <w:rsid w:val="004571D8"/>
    <w:rsid w:val="0045750D"/>
    <w:rsid w:val="004575B7"/>
    <w:rsid w:val="00457E44"/>
    <w:rsid w:val="004630EB"/>
    <w:rsid w:val="004640D7"/>
    <w:rsid w:val="004657F4"/>
    <w:rsid w:val="00466DCC"/>
    <w:rsid w:val="00467DF7"/>
    <w:rsid w:val="00473278"/>
    <w:rsid w:val="00473323"/>
    <w:rsid w:val="004738AB"/>
    <w:rsid w:val="00475548"/>
    <w:rsid w:val="0048043B"/>
    <w:rsid w:val="00481C59"/>
    <w:rsid w:val="00482673"/>
    <w:rsid w:val="00483A47"/>
    <w:rsid w:val="00483C17"/>
    <w:rsid w:val="00484B22"/>
    <w:rsid w:val="00484BEC"/>
    <w:rsid w:val="004873B4"/>
    <w:rsid w:val="00490458"/>
    <w:rsid w:val="0049112E"/>
    <w:rsid w:val="00492FBF"/>
    <w:rsid w:val="0049629C"/>
    <w:rsid w:val="0049651A"/>
    <w:rsid w:val="00497C97"/>
    <w:rsid w:val="004A3944"/>
    <w:rsid w:val="004B2BD6"/>
    <w:rsid w:val="004B57C8"/>
    <w:rsid w:val="004B737B"/>
    <w:rsid w:val="004C024E"/>
    <w:rsid w:val="004C0816"/>
    <w:rsid w:val="004C138F"/>
    <w:rsid w:val="004C19FE"/>
    <w:rsid w:val="004C483A"/>
    <w:rsid w:val="004C6AC5"/>
    <w:rsid w:val="004D0394"/>
    <w:rsid w:val="004D055A"/>
    <w:rsid w:val="004D2FDA"/>
    <w:rsid w:val="004D5BE4"/>
    <w:rsid w:val="004D62A0"/>
    <w:rsid w:val="004D7B60"/>
    <w:rsid w:val="004D7CC9"/>
    <w:rsid w:val="004E0F8A"/>
    <w:rsid w:val="004E358A"/>
    <w:rsid w:val="004F5EBF"/>
    <w:rsid w:val="004F650C"/>
    <w:rsid w:val="004F6D44"/>
    <w:rsid w:val="004F7242"/>
    <w:rsid w:val="00502A67"/>
    <w:rsid w:val="0050405A"/>
    <w:rsid w:val="00510C3C"/>
    <w:rsid w:val="00510DED"/>
    <w:rsid w:val="005114B9"/>
    <w:rsid w:val="00511942"/>
    <w:rsid w:val="00511AE2"/>
    <w:rsid w:val="00511DC7"/>
    <w:rsid w:val="00513653"/>
    <w:rsid w:val="00514126"/>
    <w:rsid w:val="00515081"/>
    <w:rsid w:val="005158C4"/>
    <w:rsid w:val="005161B4"/>
    <w:rsid w:val="00516503"/>
    <w:rsid w:val="00517618"/>
    <w:rsid w:val="005177FC"/>
    <w:rsid w:val="00517FC3"/>
    <w:rsid w:val="00521868"/>
    <w:rsid w:val="00524583"/>
    <w:rsid w:val="00524BB3"/>
    <w:rsid w:val="00524BFF"/>
    <w:rsid w:val="005305B2"/>
    <w:rsid w:val="005337D3"/>
    <w:rsid w:val="00533AB9"/>
    <w:rsid w:val="00533FEB"/>
    <w:rsid w:val="0053553D"/>
    <w:rsid w:val="00535963"/>
    <w:rsid w:val="005406FE"/>
    <w:rsid w:val="0054143B"/>
    <w:rsid w:val="005419A8"/>
    <w:rsid w:val="00541A86"/>
    <w:rsid w:val="00541B21"/>
    <w:rsid w:val="005437B4"/>
    <w:rsid w:val="00543CEA"/>
    <w:rsid w:val="005446D0"/>
    <w:rsid w:val="0054543E"/>
    <w:rsid w:val="00555807"/>
    <w:rsid w:val="00556663"/>
    <w:rsid w:val="0055725C"/>
    <w:rsid w:val="00560BCA"/>
    <w:rsid w:val="00561463"/>
    <w:rsid w:val="0056236D"/>
    <w:rsid w:val="00565189"/>
    <w:rsid w:val="00566967"/>
    <w:rsid w:val="005679C7"/>
    <w:rsid w:val="005700AE"/>
    <w:rsid w:val="00570366"/>
    <w:rsid w:val="00570FD9"/>
    <w:rsid w:val="00572926"/>
    <w:rsid w:val="005744E0"/>
    <w:rsid w:val="0057516A"/>
    <w:rsid w:val="00575C38"/>
    <w:rsid w:val="00575D9E"/>
    <w:rsid w:val="00576860"/>
    <w:rsid w:val="005801BB"/>
    <w:rsid w:val="00582681"/>
    <w:rsid w:val="00582CF4"/>
    <w:rsid w:val="005858DC"/>
    <w:rsid w:val="00585C00"/>
    <w:rsid w:val="0059005E"/>
    <w:rsid w:val="00590C98"/>
    <w:rsid w:val="005916E5"/>
    <w:rsid w:val="00592A46"/>
    <w:rsid w:val="00593290"/>
    <w:rsid w:val="00593B94"/>
    <w:rsid w:val="005940CA"/>
    <w:rsid w:val="00594154"/>
    <w:rsid w:val="00594B87"/>
    <w:rsid w:val="00594D14"/>
    <w:rsid w:val="005A0A50"/>
    <w:rsid w:val="005A1014"/>
    <w:rsid w:val="005A1AED"/>
    <w:rsid w:val="005A34B6"/>
    <w:rsid w:val="005A555E"/>
    <w:rsid w:val="005B0996"/>
    <w:rsid w:val="005B3AEF"/>
    <w:rsid w:val="005B421B"/>
    <w:rsid w:val="005B78A7"/>
    <w:rsid w:val="005C154D"/>
    <w:rsid w:val="005C2A36"/>
    <w:rsid w:val="005D0C57"/>
    <w:rsid w:val="005D0DBB"/>
    <w:rsid w:val="005D1626"/>
    <w:rsid w:val="005D304D"/>
    <w:rsid w:val="005D30E3"/>
    <w:rsid w:val="005D36E3"/>
    <w:rsid w:val="005D3AC6"/>
    <w:rsid w:val="005D5D7D"/>
    <w:rsid w:val="005D6845"/>
    <w:rsid w:val="005E0738"/>
    <w:rsid w:val="005E46BB"/>
    <w:rsid w:val="005F045D"/>
    <w:rsid w:val="005F2E0C"/>
    <w:rsid w:val="005F300D"/>
    <w:rsid w:val="005F449D"/>
    <w:rsid w:val="005F495F"/>
    <w:rsid w:val="00600EE7"/>
    <w:rsid w:val="00604A1B"/>
    <w:rsid w:val="0060535F"/>
    <w:rsid w:val="00605586"/>
    <w:rsid w:val="00611558"/>
    <w:rsid w:val="006136F9"/>
    <w:rsid w:val="00614CBB"/>
    <w:rsid w:val="0061692D"/>
    <w:rsid w:val="0062244E"/>
    <w:rsid w:val="00624032"/>
    <w:rsid w:val="0062613C"/>
    <w:rsid w:val="006265D3"/>
    <w:rsid w:val="006308EB"/>
    <w:rsid w:val="00630ACB"/>
    <w:rsid w:val="00631412"/>
    <w:rsid w:val="00632DA2"/>
    <w:rsid w:val="00632DB5"/>
    <w:rsid w:val="00633E31"/>
    <w:rsid w:val="00634144"/>
    <w:rsid w:val="0063478B"/>
    <w:rsid w:val="0064049E"/>
    <w:rsid w:val="00643BD2"/>
    <w:rsid w:val="0064417A"/>
    <w:rsid w:val="00645207"/>
    <w:rsid w:val="0064746A"/>
    <w:rsid w:val="00650727"/>
    <w:rsid w:val="00650D2F"/>
    <w:rsid w:val="00651AD6"/>
    <w:rsid w:val="0065289E"/>
    <w:rsid w:val="00656726"/>
    <w:rsid w:val="00656BC7"/>
    <w:rsid w:val="006579E5"/>
    <w:rsid w:val="00661F84"/>
    <w:rsid w:val="006626CA"/>
    <w:rsid w:val="006629D9"/>
    <w:rsid w:val="00666A5E"/>
    <w:rsid w:val="0067102D"/>
    <w:rsid w:val="00671633"/>
    <w:rsid w:val="0067392D"/>
    <w:rsid w:val="00676046"/>
    <w:rsid w:val="00676EF6"/>
    <w:rsid w:val="00680E82"/>
    <w:rsid w:val="00680EED"/>
    <w:rsid w:val="0068161C"/>
    <w:rsid w:val="006835EC"/>
    <w:rsid w:val="006838D9"/>
    <w:rsid w:val="006848F9"/>
    <w:rsid w:val="00684A00"/>
    <w:rsid w:val="0068756F"/>
    <w:rsid w:val="00691AFA"/>
    <w:rsid w:val="006920C3"/>
    <w:rsid w:val="0069237D"/>
    <w:rsid w:val="00693D85"/>
    <w:rsid w:val="006A2141"/>
    <w:rsid w:val="006A41D3"/>
    <w:rsid w:val="006A519E"/>
    <w:rsid w:val="006A552C"/>
    <w:rsid w:val="006A6EC0"/>
    <w:rsid w:val="006B1033"/>
    <w:rsid w:val="006B1BCE"/>
    <w:rsid w:val="006B2500"/>
    <w:rsid w:val="006B3276"/>
    <w:rsid w:val="006B3F3A"/>
    <w:rsid w:val="006B77AD"/>
    <w:rsid w:val="006C0F43"/>
    <w:rsid w:val="006C50D6"/>
    <w:rsid w:val="006C5B0D"/>
    <w:rsid w:val="006D01F5"/>
    <w:rsid w:val="006D0C6A"/>
    <w:rsid w:val="006D2187"/>
    <w:rsid w:val="006D276E"/>
    <w:rsid w:val="006D3B0A"/>
    <w:rsid w:val="006D3E31"/>
    <w:rsid w:val="006D4A2D"/>
    <w:rsid w:val="006E19C7"/>
    <w:rsid w:val="006E1F81"/>
    <w:rsid w:val="006E7682"/>
    <w:rsid w:val="006E781D"/>
    <w:rsid w:val="006E7C34"/>
    <w:rsid w:val="006E7D30"/>
    <w:rsid w:val="006F0B68"/>
    <w:rsid w:val="006F4B5A"/>
    <w:rsid w:val="00702811"/>
    <w:rsid w:val="00702E38"/>
    <w:rsid w:val="0070432A"/>
    <w:rsid w:val="0070590B"/>
    <w:rsid w:val="00706F05"/>
    <w:rsid w:val="0071143A"/>
    <w:rsid w:val="00711639"/>
    <w:rsid w:val="00715A80"/>
    <w:rsid w:val="007165DA"/>
    <w:rsid w:val="0071701F"/>
    <w:rsid w:val="00720F8E"/>
    <w:rsid w:val="00721D22"/>
    <w:rsid w:val="007329D0"/>
    <w:rsid w:val="00741831"/>
    <w:rsid w:val="00746C0B"/>
    <w:rsid w:val="00747ACF"/>
    <w:rsid w:val="0075249C"/>
    <w:rsid w:val="007549AA"/>
    <w:rsid w:val="0075585E"/>
    <w:rsid w:val="007560A7"/>
    <w:rsid w:val="00756D45"/>
    <w:rsid w:val="007576F4"/>
    <w:rsid w:val="00757803"/>
    <w:rsid w:val="007626D7"/>
    <w:rsid w:val="00762EFC"/>
    <w:rsid w:val="00763AB0"/>
    <w:rsid w:val="007647F4"/>
    <w:rsid w:val="00766653"/>
    <w:rsid w:val="00770A5E"/>
    <w:rsid w:val="00770BF2"/>
    <w:rsid w:val="00771360"/>
    <w:rsid w:val="0077536E"/>
    <w:rsid w:val="007808BD"/>
    <w:rsid w:val="00783890"/>
    <w:rsid w:val="007841A7"/>
    <w:rsid w:val="00784424"/>
    <w:rsid w:val="00785AD6"/>
    <w:rsid w:val="007868D0"/>
    <w:rsid w:val="0078733E"/>
    <w:rsid w:val="00787503"/>
    <w:rsid w:val="00790E7E"/>
    <w:rsid w:val="00791F49"/>
    <w:rsid w:val="0079213E"/>
    <w:rsid w:val="0079697A"/>
    <w:rsid w:val="007A1159"/>
    <w:rsid w:val="007A3CB0"/>
    <w:rsid w:val="007A4193"/>
    <w:rsid w:val="007A45CB"/>
    <w:rsid w:val="007A4A76"/>
    <w:rsid w:val="007A6628"/>
    <w:rsid w:val="007A6D9D"/>
    <w:rsid w:val="007A779A"/>
    <w:rsid w:val="007A79D3"/>
    <w:rsid w:val="007B0557"/>
    <w:rsid w:val="007B1FAE"/>
    <w:rsid w:val="007B24C1"/>
    <w:rsid w:val="007B61E5"/>
    <w:rsid w:val="007B672B"/>
    <w:rsid w:val="007B70A8"/>
    <w:rsid w:val="007C11D0"/>
    <w:rsid w:val="007C4C74"/>
    <w:rsid w:val="007C5C7D"/>
    <w:rsid w:val="007D3BC4"/>
    <w:rsid w:val="007D5C16"/>
    <w:rsid w:val="007D7134"/>
    <w:rsid w:val="007E1BFA"/>
    <w:rsid w:val="007E460A"/>
    <w:rsid w:val="007E662E"/>
    <w:rsid w:val="007E6B20"/>
    <w:rsid w:val="007E6F14"/>
    <w:rsid w:val="007F113F"/>
    <w:rsid w:val="007F1EF8"/>
    <w:rsid w:val="007F2036"/>
    <w:rsid w:val="007F305C"/>
    <w:rsid w:val="007F5A8C"/>
    <w:rsid w:val="007F6001"/>
    <w:rsid w:val="007F7920"/>
    <w:rsid w:val="00802216"/>
    <w:rsid w:val="008073A4"/>
    <w:rsid w:val="00810B41"/>
    <w:rsid w:val="00812911"/>
    <w:rsid w:val="00812DE9"/>
    <w:rsid w:val="00814F21"/>
    <w:rsid w:val="008169C8"/>
    <w:rsid w:val="008178F8"/>
    <w:rsid w:val="00820C1D"/>
    <w:rsid w:val="008210D2"/>
    <w:rsid w:val="00825F72"/>
    <w:rsid w:val="0082646C"/>
    <w:rsid w:val="008304EC"/>
    <w:rsid w:val="00835670"/>
    <w:rsid w:val="008375AA"/>
    <w:rsid w:val="0084012E"/>
    <w:rsid w:val="008408A4"/>
    <w:rsid w:val="00841783"/>
    <w:rsid w:val="00841BC2"/>
    <w:rsid w:val="008429B2"/>
    <w:rsid w:val="00843D5E"/>
    <w:rsid w:val="00844616"/>
    <w:rsid w:val="00844CCE"/>
    <w:rsid w:val="00847435"/>
    <w:rsid w:val="008477C5"/>
    <w:rsid w:val="0085072C"/>
    <w:rsid w:val="008509FD"/>
    <w:rsid w:val="00852341"/>
    <w:rsid w:val="008523FA"/>
    <w:rsid w:val="008524D7"/>
    <w:rsid w:val="00855306"/>
    <w:rsid w:val="00855CFA"/>
    <w:rsid w:val="00856626"/>
    <w:rsid w:val="008601A6"/>
    <w:rsid w:val="00860AF1"/>
    <w:rsid w:val="00861D9B"/>
    <w:rsid w:val="00862541"/>
    <w:rsid w:val="008636F8"/>
    <w:rsid w:val="00864056"/>
    <w:rsid w:val="00864F66"/>
    <w:rsid w:val="00865559"/>
    <w:rsid w:val="008667DE"/>
    <w:rsid w:val="00867C6A"/>
    <w:rsid w:val="00871F64"/>
    <w:rsid w:val="008767B4"/>
    <w:rsid w:val="00882F72"/>
    <w:rsid w:val="0088365B"/>
    <w:rsid w:val="00885177"/>
    <w:rsid w:val="008865AC"/>
    <w:rsid w:val="00887AE4"/>
    <w:rsid w:val="00890D90"/>
    <w:rsid w:val="0089663E"/>
    <w:rsid w:val="008A305A"/>
    <w:rsid w:val="008A5883"/>
    <w:rsid w:val="008A71B4"/>
    <w:rsid w:val="008A73B9"/>
    <w:rsid w:val="008A7FAF"/>
    <w:rsid w:val="008B22F9"/>
    <w:rsid w:val="008B4A81"/>
    <w:rsid w:val="008C070D"/>
    <w:rsid w:val="008C164E"/>
    <w:rsid w:val="008C4865"/>
    <w:rsid w:val="008C4EB0"/>
    <w:rsid w:val="008C649A"/>
    <w:rsid w:val="008C7F50"/>
    <w:rsid w:val="008D1930"/>
    <w:rsid w:val="008D2FDF"/>
    <w:rsid w:val="008D38F8"/>
    <w:rsid w:val="008D765C"/>
    <w:rsid w:val="008D792A"/>
    <w:rsid w:val="008E23A2"/>
    <w:rsid w:val="008E2487"/>
    <w:rsid w:val="008E422B"/>
    <w:rsid w:val="008E6241"/>
    <w:rsid w:val="008E67D6"/>
    <w:rsid w:val="008F41D4"/>
    <w:rsid w:val="008F4B5A"/>
    <w:rsid w:val="008F6C30"/>
    <w:rsid w:val="00901764"/>
    <w:rsid w:val="009026FC"/>
    <w:rsid w:val="009031CE"/>
    <w:rsid w:val="009064A2"/>
    <w:rsid w:val="009110BC"/>
    <w:rsid w:val="00914E15"/>
    <w:rsid w:val="00914E60"/>
    <w:rsid w:val="00916109"/>
    <w:rsid w:val="00916A29"/>
    <w:rsid w:val="0092082A"/>
    <w:rsid w:val="00922A28"/>
    <w:rsid w:val="00924853"/>
    <w:rsid w:val="00924E0C"/>
    <w:rsid w:val="00924EDC"/>
    <w:rsid w:val="009250AE"/>
    <w:rsid w:val="00927355"/>
    <w:rsid w:val="0092799C"/>
    <w:rsid w:val="00931A8E"/>
    <w:rsid w:val="00932ADA"/>
    <w:rsid w:val="00935A5D"/>
    <w:rsid w:val="00942C94"/>
    <w:rsid w:val="009464B5"/>
    <w:rsid w:val="009502AB"/>
    <w:rsid w:val="00950C46"/>
    <w:rsid w:val="00951F52"/>
    <w:rsid w:val="00953B7F"/>
    <w:rsid w:val="00954933"/>
    <w:rsid w:val="009577A1"/>
    <w:rsid w:val="00960CC5"/>
    <w:rsid w:val="009619A9"/>
    <w:rsid w:val="00961D56"/>
    <w:rsid w:val="009645D2"/>
    <w:rsid w:val="00966508"/>
    <w:rsid w:val="009668A2"/>
    <w:rsid w:val="00971B84"/>
    <w:rsid w:val="00973558"/>
    <w:rsid w:val="009736EF"/>
    <w:rsid w:val="00974E7D"/>
    <w:rsid w:val="009768BB"/>
    <w:rsid w:val="00976DCB"/>
    <w:rsid w:val="009802C5"/>
    <w:rsid w:val="00981D78"/>
    <w:rsid w:val="0098206A"/>
    <w:rsid w:val="00982C7C"/>
    <w:rsid w:val="009831A9"/>
    <w:rsid w:val="0098406F"/>
    <w:rsid w:val="009877EA"/>
    <w:rsid w:val="0099244E"/>
    <w:rsid w:val="00992DD2"/>
    <w:rsid w:val="00994615"/>
    <w:rsid w:val="009963DB"/>
    <w:rsid w:val="009A1A03"/>
    <w:rsid w:val="009A35AD"/>
    <w:rsid w:val="009A44D4"/>
    <w:rsid w:val="009A4759"/>
    <w:rsid w:val="009A602B"/>
    <w:rsid w:val="009A6040"/>
    <w:rsid w:val="009A6C5D"/>
    <w:rsid w:val="009A7838"/>
    <w:rsid w:val="009B1058"/>
    <w:rsid w:val="009B221E"/>
    <w:rsid w:val="009B41BF"/>
    <w:rsid w:val="009B434C"/>
    <w:rsid w:val="009B5383"/>
    <w:rsid w:val="009B6ACA"/>
    <w:rsid w:val="009C125D"/>
    <w:rsid w:val="009C2F14"/>
    <w:rsid w:val="009C4AEE"/>
    <w:rsid w:val="009C4B7B"/>
    <w:rsid w:val="009C69D5"/>
    <w:rsid w:val="009D1248"/>
    <w:rsid w:val="009D19CD"/>
    <w:rsid w:val="009D1A03"/>
    <w:rsid w:val="009D22DC"/>
    <w:rsid w:val="009D4980"/>
    <w:rsid w:val="009D7D52"/>
    <w:rsid w:val="009E57A7"/>
    <w:rsid w:val="009E6AD2"/>
    <w:rsid w:val="009E6F93"/>
    <w:rsid w:val="009F0B5C"/>
    <w:rsid w:val="009F1224"/>
    <w:rsid w:val="009F1E74"/>
    <w:rsid w:val="009F2029"/>
    <w:rsid w:val="009F22C5"/>
    <w:rsid w:val="009F23CE"/>
    <w:rsid w:val="009F2A6A"/>
    <w:rsid w:val="009F2C01"/>
    <w:rsid w:val="009F3939"/>
    <w:rsid w:val="009F3F62"/>
    <w:rsid w:val="009F684A"/>
    <w:rsid w:val="009F7224"/>
    <w:rsid w:val="00A00E36"/>
    <w:rsid w:val="00A013CB"/>
    <w:rsid w:val="00A01879"/>
    <w:rsid w:val="00A03029"/>
    <w:rsid w:val="00A04D2A"/>
    <w:rsid w:val="00A0641E"/>
    <w:rsid w:val="00A06866"/>
    <w:rsid w:val="00A12CF7"/>
    <w:rsid w:val="00A1322D"/>
    <w:rsid w:val="00A171E0"/>
    <w:rsid w:val="00A17EE8"/>
    <w:rsid w:val="00A2132B"/>
    <w:rsid w:val="00A2409A"/>
    <w:rsid w:val="00A24EEB"/>
    <w:rsid w:val="00A24FB0"/>
    <w:rsid w:val="00A2629F"/>
    <w:rsid w:val="00A267DB"/>
    <w:rsid w:val="00A2681B"/>
    <w:rsid w:val="00A277CF"/>
    <w:rsid w:val="00A30800"/>
    <w:rsid w:val="00A31448"/>
    <w:rsid w:val="00A3160B"/>
    <w:rsid w:val="00A337EF"/>
    <w:rsid w:val="00A35BDC"/>
    <w:rsid w:val="00A37BF9"/>
    <w:rsid w:val="00A404B5"/>
    <w:rsid w:val="00A40D38"/>
    <w:rsid w:val="00A41CEF"/>
    <w:rsid w:val="00A439AC"/>
    <w:rsid w:val="00A43F11"/>
    <w:rsid w:val="00A44D70"/>
    <w:rsid w:val="00A46523"/>
    <w:rsid w:val="00A474E5"/>
    <w:rsid w:val="00A4767C"/>
    <w:rsid w:val="00A526AF"/>
    <w:rsid w:val="00A528F0"/>
    <w:rsid w:val="00A53853"/>
    <w:rsid w:val="00A557FE"/>
    <w:rsid w:val="00A563D1"/>
    <w:rsid w:val="00A57BE5"/>
    <w:rsid w:val="00A60220"/>
    <w:rsid w:val="00A6181B"/>
    <w:rsid w:val="00A64BFF"/>
    <w:rsid w:val="00A675FA"/>
    <w:rsid w:val="00A67EB6"/>
    <w:rsid w:val="00A67ECA"/>
    <w:rsid w:val="00A74466"/>
    <w:rsid w:val="00A760E9"/>
    <w:rsid w:val="00A823E7"/>
    <w:rsid w:val="00A847C1"/>
    <w:rsid w:val="00A85164"/>
    <w:rsid w:val="00A86C8B"/>
    <w:rsid w:val="00A86E40"/>
    <w:rsid w:val="00A908A4"/>
    <w:rsid w:val="00A9134E"/>
    <w:rsid w:val="00A92A3C"/>
    <w:rsid w:val="00A93341"/>
    <w:rsid w:val="00A9402C"/>
    <w:rsid w:val="00A973E7"/>
    <w:rsid w:val="00AA053F"/>
    <w:rsid w:val="00AA10BD"/>
    <w:rsid w:val="00AA1E3E"/>
    <w:rsid w:val="00AA3A0C"/>
    <w:rsid w:val="00AA54BA"/>
    <w:rsid w:val="00AB3AC5"/>
    <w:rsid w:val="00AB4380"/>
    <w:rsid w:val="00AB5B53"/>
    <w:rsid w:val="00AC6A9B"/>
    <w:rsid w:val="00AC7A86"/>
    <w:rsid w:val="00AD0009"/>
    <w:rsid w:val="00AD00B5"/>
    <w:rsid w:val="00AD29EB"/>
    <w:rsid w:val="00AD5FDC"/>
    <w:rsid w:val="00AD7866"/>
    <w:rsid w:val="00AD7876"/>
    <w:rsid w:val="00AD7A1B"/>
    <w:rsid w:val="00AE1213"/>
    <w:rsid w:val="00AE677F"/>
    <w:rsid w:val="00AF07C8"/>
    <w:rsid w:val="00AF13BA"/>
    <w:rsid w:val="00AF1BD3"/>
    <w:rsid w:val="00AF205F"/>
    <w:rsid w:val="00AF2B0E"/>
    <w:rsid w:val="00AF6873"/>
    <w:rsid w:val="00B00ED6"/>
    <w:rsid w:val="00B05098"/>
    <w:rsid w:val="00B07218"/>
    <w:rsid w:val="00B075A7"/>
    <w:rsid w:val="00B120DB"/>
    <w:rsid w:val="00B122F4"/>
    <w:rsid w:val="00B122FC"/>
    <w:rsid w:val="00B1404D"/>
    <w:rsid w:val="00B16AA9"/>
    <w:rsid w:val="00B16B7E"/>
    <w:rsid w:val="00B16BA7"/>
    <w:rsid w:val="00B17605"/>
    <w:rsid w:val="00B21144"/>
    <w:rsid w:val="00B21C46"/>
    <w:rsid w:val="00B22F95"/>
    <w:rsid w:val="00B231DB"/>
    <w:rsid w:val="00B23F32"/>
    <w:rsid w:val="00B245AC"/>
    <w:rsid w:val="00B2680E"/>
    <w:rsid w:val="00B32944"/>
    <w:rsid w:val="00B33831"/>
    <w:rsid w:val="00B35F75"/>
    <w:rsid w:val="00B365FA"/>
    <w:rsid w:val="00B36C61"/>
    <w:rsid w:val="00B42A31"/>
    <w:rsid w:val="00B43F65"/>
    <w:rsid w:val="00B444B2"/>
    <w:rsid w:val="00B524F3"/>
    <w:rsid w:val="00B53591"/>
    <w:rsid w:val="00B54DA0"/>
    <w:rsid w:val="00B55BC5"/>
    <w:rsid w:val="00B60060"/>
    <w:rsid w:val="00B60744"/>
    <w:rsid w:val="00B615E2"/>
    <w:rsid w:val="00B62635"/>
    <w:rsid w:val="00B629E7"/>
    <w:rsid w:val="00B636AB"/>
    <w:rsid w:val="00B64869"/>
    <w:rsid w:val="00B65256"/>
    <w:rsid w:val="00B710D6"/>
    <w:rsid w:val="00B71AAC"/>
    <w:rsid w:val="00B72274"/>
    <w:rsid w:val="00B7271A"/>
    <w:rsid w:val="00B731FB"/>
    <w:rsid w:val="00B73353"/>
    <w:rsid w:val="00B733CE"/>
    <w:rsid w:val="00B768D7"/>
    <w:rsid w:val="00B80579"/>
    <w:rsid w:val="00B8113F"/>
    <w:rsid w:val="00B82EB4"/>
    <w:rsid w:val="00B83FE5"/>
    <w:rsid w:val="00B840A4"/>
    <w:rsid w:val="00B902C6"/>
    <w:rsid w:val="00B96E6F"/>
    <w:rsid w:val="00B97559"/>
    <w:rsid w:val="00BA071F"/>
    <w:rsid w:val="00BA247C"/>
    <w:rsid w:val="00BA3440"/>
    <w:rsid w:val="00BA3FE2"/>
    <w:rsid w:val="00BA4027"/>
    <w:rsid w:val="00BA54C7"/>
    <w:rsid w:val="00BA6A3B"/>
    <w:rsid w:val="00BA74EE"/>
    <w:rsid w:val="00BB254A"/>
    <w:rsid w:val="00BB70D2"/>
    <w:rsid w:val="00BC360C"/>
    <w:rsid w:val="00BC4665"/>
    <w:rsid w:val="00BD2413"/>
    <w:rsid w:val="00BD2E2E"/>
    <w:rsid w:val="00BD316A"/>
    <w:rsid w:val="00BD4190"/>
    <w:rsid w:val="00BD5070"/>
    <w:rsid w:val="00BD50DE"/>
    <w:rsid w:val="00BD64D9"/>
    <w:rsid w:val="00BD6795"/>
    <w:rsid w:val="00BD7601"/>
    <w:rsid w:val="00BE0094"/>
    <w:rsid w:val="00BE017C"/>
    <w:rsid w:val="00BE7086"/>
    <w:rsid w:val="00BF02E9"/>
    <w:rsid w:val="00BF276D"/>
    <w:rsid w:val="00BF3BA4"/>
    <w:rsid w:val="00BF6383"/>
    <w:rsid w:val="00BF6E33"/>
    <w:rsid w:val="00C01B4E"/>
    <w:rsid w:val="00C03C27"/>
    <w:rsid w:val="00C07FBF"/>
    <w:rsid w:val="00C11CA7"/>
    <w:rsid w:val="00C12644"/>
    <w:rsid w:val="00C128A1"/>
    <w:rsid w:val="00C14B94"/>
    <w:rsid w:val="00C15558"/>
    <w:rsid w:val="00C219E8"/>
    <w:rsid w:val="00C21C33"/>
    <w:rsid w:val="00C252A0"/>
    <w:rsid w:val="00C27277"/>
    <w:rsid w:val="00C301A4"/>
    <w:rsid w:val="00C325E6"/>
    <w:rsid w:val="00C36B22"/>
    <w:rsid w:val="00C36B27"/>
    <w:rsid w:val="00C412F4"/>
    <w:rsid w:val="00C504CA"/>
    <w:rsid w:val="00C522DE"/>
    <w:rsid w:val="00C52381"/>
    <w:rsid w:val="00C523FD"/>
    <w:rsid w:val="00C5240A"/>
    <w:rsid w:val="00C54E9B"/>
    <w:rsid w:val="00C55A45"/>
    <w:rsid w:val="00C56424"/>
    <w:rsid w:val="00C5668F"/>
    <w:rsid w:val="00C604B7"/>
    <w:rsid w:val="00C60CA0"/>
    <w:rsid w:val="00C61E30"/>
    <w:rsid w:val="00C62A7F"/>
    <w:rsid w:val="00C642A7"/>
    <w:rsid w:val="00C67174"/>
    <w:rsid w:val="00C713D0"/>
    <w:rsid w:val="00C750A2"/>
    <w:rsid w:val="00C76977"/>
    <w:rsid w:val="00C77D25"/>
    <w:rsid w:val="00C80C06"/>
    <w:rsid w:val="00C80F07"/>
    <w:rsid w:val="00C8137C"/>
    <w:rsid w:val="00C8338F"/>
    <w:rsid w:val="00C83471"/>
    <w:rsid w:val="00C835ED"/>
    <w:rsid w:val="00C85BC1"/>
    <w:rsid w:val="00C868E1"/>
    <w:rsid w:val="00C908E2"/>
    <w:rsid w:val="00C9101B"/>
    <w:rsid w:val="00C95D41"/>
    <w:rsid w:val="00CA1819"/>
    <w:rsid w:val="00CA499C"/>
    <w:rsid w:val="00CA4D5C"/>
    <w:rsid w:val="00CB08DC"/>
    <w:rsid w:val="00CB1382"/>
    <w:rsid w:val="00CB1537"/>
    <w:rsid w:val="00CB1B2E"/>
    <w:rsid w:val="00CB3193"/>
    <w:rsid w:val="00CB6BEE"/>
    <w:rsid w:val="00CC075F"/>
    <w:rsid w:val="00CC21A7"/>
    <w:rsid w:val="00CC229A"/>
    <w:rsid w:val="00CC23D2"/>
    <w:rsid w:val="00CC2BCB"/>
    <w:rsid w:val="00CC2EC4"/>
    <w:rsid w:val="00CC3AB7"/>
    <w:rsid w:val="00CC46EE"/>
    <w:rsid w:val="00CC5F4B"/>
    <w:rsid w:val="00CC7AB8"/>
    <w:rsid w:val="00CD0DBE"/>
    <w:rsid w:val="00CD0F5D"/>
    <w:rsid w:val="00CD131C"/>
    <w:rsid w:val="00CD6625"/>
    <w:rsid w:val="00CE116D"/>
    <w:rsid w:val="00CE1769"/>
    <w:rsid w:val="00CE1AC2"/>
    <w:rsid w:val="00CE26E7"/>
    <w:rsid w:val="00CE574B"/>
    <w:rsid w:val="00CE5843"/>
    <w:rsid w:val="00CE5BD6"/>
    <w:rsid w:val="00CE6F00"/>
    <w:rsid w:val="00CE7A77"/>
    <w:rsid w:val="00CF523B"/>
    <w:rsid w:val="00CF543C"/>
    <w:rsid w:val="00D00030"/>
    <w:rsid w:val="00D05C93"/>
    <w:rsid w:val="00D06356"/>
    <w:rsid w:val="00D06BB2"/>
    <w:rsid w:val="00D10866"/>
    <w:rsid w:val="00D11303"/>
    <w:rsid w:val="00D137B1"/>
    <w:rsid w:val="00D17486"/>
    <w:rsid w:val="00D20197"/>
    <w:rsid w:val="00D204ED"/>
    <w:rsid w:val="00D22000"/>
    <w:rsid w:val="00D22282"/>
    <w:rsid w:val="00D22733"/>
    <w:rsid w:val="00D242E3"/>
    <w:rsid w:val="00D25496"/>
    <w:rsid w:val="00D26314"/>
    <w:rsid w:val="00D269C5"/>
    <w:rsid w:val="00D27241"/>
    <w:rsid w:val="00D27C68"/>
    <w:rsid w:val="00D30BD2"/>
    <w:rsid w:val="00D31681"/>
    <w:rsid w:val="00D31797"/>
    <w:rsid w:val="00D31D0E"/>
    <w:rsid w:val="00D35E42"/>
    <w:rsid w:val="00D3655B"/>
    <w:rsid w:val="00D37B18"/>
    <w:rsid w:val="00D4008E"/>
    <w:rsid w:val="00D40DDB"/>
    <w:rsid w:val="00D44163"/>
    <w:rsid w:val="00D45059"/>
    <w:rsid w:val="00D47E8D"/>
    <w:rsid w:val="00D5094D"/>
    <w:rsid w:val="00D50C8C"/>
    <w:rsid w:val="00D514DF"/>
    <w:rsid w:val="00D52C92"/>
    <w:rsid w:val="00D53217"/>
    <w:rsid w:val="00D5421C"/>
    <w:rsid w:val="00D55F49"/>
    <w:rsid w:val="00D5689A"/>
    <w:rsid w:val="00D6139E"/>
    <w:rsid w:val="00D664B2"/>
    <w:rsid w:val="00D665A3"/>
    <w:rsid w:val="00D707EB"/>
    <w:rsid w:val="00D73693"/>
    <w:rsid w:val="00D740D1"/>
    <w:rsid w:val="00D77250"/>
    <w:rsid w:val="00D77E3F"/>
    <w:rsid w:val="00D84184"/>
    <w:rsid w:val="00D855D0"/>
    <w:rsid w:val="00D87A89"/>
    <w:rsid w:val="00D90017"/>
    <w:rsid w:val="00D90993"/>
    <w:rsid w:val="00D90B1B"/>
    <w:rsid w:val="00D93804"/>
    <w:rsid w:val="00D944EC"/>
    <w:rsid w:val="00D94CF1"/>
    <w:rsid w:val="00D959F3"/>
    <w:rsid w:val="00D96142"/>
    <w:rsid w:val="00DA58DC"/>
    <w:rsid w:val="00DA6320"/>
    <w:rsid w:val="00DB0C9F"/>
    <w:rsid w:val="00DB144B"/>
    <w:rsid w:val="00DB15A5"/>
    <w:rsid w:val="00DB256B"/>
    <w:rsid w:val="00DB2B8D"/>
    <w:rsid w:val="00DB3AF9"/>
    <w:rsid w:val="00DB3D73"/>
    <w:rsid w:val="00DB61D3"/>
    <w:rsid w:val="00DB63D5"/>
    <w:rsid w:val="00DC295D"/>
    <w:rsid w:val="00DD012B"/>
    <w:rsid w:val="00DD5201"/>
    <w:rsid w:val="00DD5697"/>
    <w:rsid w:val="00DD5723"/>
    <w:rsid w:val="00DD583F"/>
    <w:rsid w:val="00DD7AA3"/>
    <w:rsid w:val="00DD7FFC"/>
    <w:rsid w:val="00DE0122"/>
    <w:rsid w:val="00DE07C2"/>
    <w:rsid w:val="00DE2B42"/>
    <w:rsid w:val="00DE3528"/>
    <w:rsid w:val="00DE4E9C"/>
    <w:rsid w:val="00DE57E0"/>
    <w:rsid w:val="00DF6E07"/>
    <w:rsid w:val="00E0090D"/>
    <w:rsid w:val="00E015CC"/>
    <w:rsid w:val="00E01CA2"/>
    <w:rsid w:val="00E01F77"/>
    <w:rsid w:val="00E10F0F"/>
    <w:rsid w:val="00E10F56"/>
    <w:rsid w:val="00E16AAD"/>
    <w:rsid w:val="00E23F61"/>
    <w:rsid w:val="00E2668D"/>
    <w:rsid w:val="00E3102D"/>
    <w:rsid w:val="00E31D13"/>
    <w:rsid w:val="00E32190"/>
    <w:rsid w:val="00E347BE"/>
    <w:rsid w:val="00E34A11"/>
    <w:rsid w:val="00E41885"/>
    <w:rsid w:val="00E41D36"/>
    <w:rsid w:val="00E41F15"/>
    <w:rsid w:val="00E42531"/>
    <w:rsid w:val="00E44729"/>
    <w:rsid w:val="00E44859"/>
    <w:rsid w:val="00E4680D"/>
    <w:rsid w:val="00E50527"/>
    <w:rsid w:val="00E516D1"/>
    <w:rsid w:val="00E52C9A"/>
    <w:rsid w:val="00E53458"/>
    <w:rsid w:val="00E557C9"/>
    <w:rsid w:val="00E55B5A"/>
    <w:rsid w:val="00E569F7"/>
    <w:rsid w:val="00E63E95"/>
    <w:rsid w:val="00E64C68"/>
    <w:rsid w:val="00E661A1"/>
    <w:rsid w:val="00E6756B"/>
    <w:rsid w:val="00E67C3A"/>
    <w:rsid w:val="00E767C1"/>
    <w:rsid w:val="00E773F6"/>
    <w:rsid w:val="00E80B7B"/>
    <w:rsid w:val="00E82044"/>
    <w:rsid w:val="00E82784"/>
    <w:rsid w:val="00E82D06"/>
    <w:rsid w:val="00E83A74"/>
    <w:rsid w:val="00E84132"/>
    <w:rsid w:val="00E87749"/>
    <w:rsid w:val="00E87EA8"/>
    <w:rsid w:val="00E93D70"/>
    <w:rsid w:val="00E94637"/>
    <w:rsid w:val="00E95CE0"/>
    <w:rsid w:val="00E9774E"/>
    <w:rsid w:val="00E97F78"/>
    <w:rsid w:val="00EA200B"/>
    <w:rsid w:val="00EA397E"/>
    <w:rsid w:val="00EA3C41"/>
    <w:rsid w:val="00EA44CD"/>
    <w:rsid w:val="00EA673D"/>
    <w:rsid w:val="00EA7982"/>
    <w:rsid w:val="00EB7920"/>
    <w:rsid w:val="00EC1A38"/>
    <w:rsid w:val="00EC30C3"/>
    <w:rsid w:val="00EC390F"/>
    <w:rsid w:val="00EC56A4"/>
    <w:rsid w:val="00EC5A7B"/>
    <w:rsid w:val="00EC6447"/>
    <w:rsid w:val="00EC6CBC"/>
    <w:rsid w:val="00EC76C2"/>
    <w:rsid w:val="00ED4C9F"/>
    <w:rsid w:val="00ED61A3"/>
    <w:rsid w:val="00EE0084"/>
    <w:rsid w:val="00EE0151"/>
    <w:rsid w:val="00EE0829"/>
    <w:rsid w:val="00EE0D7A"/>
    <w:rsid w:val="00EE4281"/>
    <w:rsid w:val="00EE5B5E"/>
    <w:rsid w:val="00EF18FE"/>
    <w:rsid w:val="00EF3E3F"/>
    <w:rsid w:val="00EF407F"/>
    <w:rsid w:val="00EF4968"/>
    <w:rsid w:val="00EF5638"/>
    <w:rsid w:val="00EF603E"/>
    <w:rsid w:val="00EF7E96"/>
    <w:rsid w:val="00F00C6E"/>
    <w:rsid w:val="00F02676"/>
    <w:rsid w:val="00F029FC"/>
    <w:rsid w:val="00F02A63"/>
    <w:rsid w:val="00F03141"/>
    <w:rsid w:val="00F03513"/>
    <w:rsid w:val="00F03C70"/>
    <w:rsid w:val="00F04918"/>
    <w:rsid w:val="00F0592E"/>
    <w:rsid w:val="00F07955"/>
    <w:rsid w:val="00F105BF"/>
    <w:rsid w:val="00F112EF"/>
    <w:rsid w:val="00F16534"/>
    <w:rsid w:val="00F17297"/>
    <w:rsid w:val="00F21FA1"/>
    <w:rsid w:val="00F22EC0"/>
    <w:rsid w:val="00F24C72"/>
    <w:rsid w:val="00F24E59"/>
    <w:rsid w:val="00F269C4"/>
    <w:rsid w:val="00F26A08"/>
    <w:rsid w:val="00F27EB3"/>
    <w:rsid w:val="00F313B6"/>
    <w:rsid w:val="00F32B6C"/>
    <w:rsid w:val="00F33206"/>
    <w:rsid w:val="00F33F76"/>
    <w:rsid w:val="00F3544E"/>
    <w:rsid w:val="00F35B92"/>
    <w:rsid w:val="00F4109B"/>
    <w:rsid w:val="00F41F33"/>
    <w:rsid w:val="00F42034"/>
    <w:rsid w:val="00F44656"/>
    <w:rsid w:val="00F44813"/>
    <w:rsid w:val="00F45FAE"/>
    <w:rsid w:val="00F46834"/>
    <w:rsid w:val="00F51763"/>
    <w:rsid w:val="00F53EC5"/>
    <w:rsid w:val="00F55DF6"/>
    <w:rsid w:val="00F55F2B"/>
    <w:rsid w:val="00F56EE5"/>
    <w:rsid w:val="00F61310"/>
    <w:rsid w:val="00F621FB"/>
    <w:rsid w:val="00F62958"/>
    <w:rsid w:val="00F66864"/>
    <w:rsid w:val="00F70C77"/>
    <w:rsid w:val="00F715BB"/>
    <w:rsid w:val="00F72053"/>
    <w:rsid w:val="00F72242"/>
    <w:rsid w:val="00F7258B"/>
    <w:rsid w:val="00F74930"/>
    <w:rsid w:val="00F751AD"/>
    <w:rsid w:val="00F75838"/>
    <w:rsid w:val="00F768B8"/>
    <w:rsid w:val="00F77B32"/>
    <w:rsid w:val="00F77BDB"/>
    <w:rsid w:val="00F813F7"/>
    <w:rsid w:val="00F82D4F"/>
    <w:rsid w:val="00F867FF"/>
    <w:rsid w:val="00F8713B"/>
    <w:rsid w:val="00F904E7"/>
    <w:rsid w:val="00F92CE5"/>
    <w:rsid w:val="00F958DE"/>
    <w:rsid w:val="00F977FA"/>
    <w:rsid w:val="00FA1477"/>
    <w:rsid w:val="00FA18EB"/>
    <w:rsid w:val="00FA2355"/>
    <w:rsid w:val="00FA25DC"/>
    <w:rsid w:val="00FA2A78"/>
    <w:rsid w:val="00FA2F7A"/>
    <w:rsid w:val="00FA649F"/>
    <w:rsid w:val="00FA72D0"/>
    <w:rsid w:val="00FB24A3"/>
    <w:rsid w:val="00FB4628"/>
    <w:rsid w:val="00FB5D1D"/>
    <w:rsid w:val="00FC09B3"/>
    <w:rsid w:val="00FC41BC"/>
    <w:rsid w:val="00FD45CE"/>
    <w:rsid w:val="00FD4862"/>
    <w:rsid w:val="00FD5A5A"/>
    <w:rsid w:val="00FD61D5"/>
    <w:rsid w:val="00FE160F"/>
    <w:rsid w:val="00FE1FCE"/>
    <w:rsid w:val="00FE1FFB"/>
    <w:rsid w:val="00FE2990"/>
    <w:rsid w:val="00FE39D1"/>
    <w:rsid w:val="00FE3B56"/>
    <w:rsid w:val="00FE4842"/>
    <w:rsid w:val="00FE5370"/>
    <w:rsid w:val="00FE53A2"/>
    <w:rsid w:val="00FE5C95"/>
    <w:rsid w:val="00FF014C"/>
    <w:rsid w:val="00FF15B5"/>
    <w:rsid w:val="00FF1D70"/>
    <w:rsid w:val="00FF1FDB"/>
    <w:rsid w:val="00FF6FF9"/>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E7A9F3-A5C6-470E-903C-FE4432866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3CB0"/>
    <w:pPr>
      <w:spacing w:after="0" w:line="240" w:lineRule="auto"/>
    </w:pPr>
    <w:rPr>
      <w:rFonts w:ascii="Times New Roman" w:eastAsia="Times New Roman" w:hAnsi="Times New Roman" w:cs="Times New Roman"/>
      <w:sz w:val="24"/>
      <w:szCs w:val="24"/>
      <w:lang w:eastAsia="hr-HR"/>
    </w:rPr>
  </w:style>
  <w:style w:type="paragraph" w:styleId="Heading1">
    <w:name w:val="heading 1"/>
    <w:basedOn w:val="Normal"/>
    <w:next w:val="Normal"/>
    <w:link w:val="Heading1Char"/>
    <w:qFormat/>
    <w:rsid w:val="00107836"/>
    <w:pPr>
      <w:keepNext/>
      <w:jc w:val="center"/>
      <w:outlineLvl w:val="0"/>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07836"/>
    <w:rPr>
      <w:rFonts w:ascii="Times New Roman" w:eastAsia="Times New Roman" w:hAnsi="Times New Roman" w:cs="Times New Roman"/>
      <w:b/>
      <w:sz w:val="24"/>
      <w:szCs w:val="24"/>
      <w:lang w:eastAsia="hr-HR"/>
    </w:rPr>
  </w:style>
  <w:style w:type="paragraph" w:styleId="BodyText">
    <w:name w:val="Body Text"/>
    <w:basedOn w:val="Normal"/>
    <w:link w:val="BodyTextChar"/>
    <w:unhideWhenUsed/>
    <w:rsid w:val="00107836"/>
    <w:pPr>
      <w:spacing w:after="120"/>
    </w:pPr>
  </w:style>
  <w:style w:type="character" w:customStyle="1" w:styleId="BodyTextChar">
    <w:name w:val="Body Text Char"/>
    <w:basedOn w:val="DefaultParagraphFont"/>
    <w:link w:val="BodyText"/>
    <w:rsid w:val="00107836"/>
    <w:rPr>
      <w:rFonts w:ascii="Times New Roman" w:eastAsia="Times New Roman" w:hAnsi="Times New Roman" w:cs="Times New Roman"/>
      <w:sz w:val="24"/>
      <w:szCs w:val="24"/>
      <w:lang w:eastAsia="hr-HR"/>
    </w:rPr>
  </w:style>
  <w:style w:type="paragraph" w:styleId="BodyText2">
    <w:name w:val="Body Text 2"/>
    <w:basedOn w:val="Normal"/>
    <w:link w:val="BodyText2Char"/>
    <w:semiHidden/>
    <w:unhideWhenUsed/>
    <w:rsid w:val="00107836"/>
    <w:pPr>
      <w:spacing w:after="120" w:line="480" w:lineRule="auto"/>
    </w:pPr>
  </w:style>
  <w:style w:type="character" w:customStyle="1" w:styleId="BodyText2Char">
    <w:name w:val="Body Text 2 Char"/>
    <w:basedOn w:val="DefaultParagraphFont"/>
    <w:link w:val="BodyText2"/>
    <w:semiHidden/>
    <w:rsid w:val="00107836"/>
    <w:rPr>
      <w:rFonts w:ascii="Times New Roman" w:eastAsia="Times New Roman" w:hAnsi="Times New Roman" w:cs="Times New Roman"/>
      <w:sz w:val="24"/>
      <w:szCs w:val="24"/>
      <w:lang w:eastAsia="hr-HR"/>
    </w:rPr>
  </w:style>
  <w:style w:type="paragraph" w:styleId="NoSpacing">
    <w:name w:val="No Spacing"/>
    <w:uiPriority w:val="1"/>
    <w:qFormat/>
    <w:rsid w:val="00107836"/>
    <w:pPr>
      <w:spacing w:after="0" w:line="240" w:lineRule="auto"/>
    </w:pPr>
    <w:rPr>
      <w:rFonts w:ascii="Times New Roman" w:eastAsia="Calibri" w:hAnsi="Times New Roman" w:cs="Times New Roman"/>
    </w:rPr>
  </w:style>
  <w:style w:type="paragraph" w:styleId="ListParagraph">
    <w:name w:val="List Paragraph"/>
    <w:basedOn w:val="Normal"/>
    <w:uiPriority w:val="34"/>
    <w:qFormat/>
    <w:rsid w:val="00107836"/>
    <w:pPr>
      <w:ind w:left="708"/>
    </w:pPr>
  </w:style>
  <w:style w:type="table" w:styleId="TableGrid">
    <w:name w:val="Table Grid"/>
    <w:basedOn w:val="TableNormal"/>
    <w:uiPriority w:val="59"/>
    <w:rsid w:val="007E1B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8640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rPr>
  </w:style>
  <w:style w:type="character" w:customStyle="1" w:styleId="HTMLPreformattedChar">
    <w:name w:val="HTML Preformatted Char"/>
    <w:basedOn w:val="DefaultParagraphFont"/>
    <w:link w:val="HTMLPreformatted"/>
    <w:uiPriority w:val="99"/>
    <w:rsid w:val="00864056"/>
    <w:rPr>
      <w:rFonts w:ascii="Courier New" w:eastAsia="Times New Roman" w:hAnsi="Courier New" w:cs="Courier New"/>
      <w:color w:val="000000"/>
      <w:sz w:val="18"/>
      <w:szCs w:val="18"/>
      <w:lang w:eastAsia="hr-HR"/>
    </w:rPr>
  </w:style>
  <w:style w:type="character" w:customStyle="1" w:styleId="apple-converted-space">
    <w:name w:val="apple-converted-space"/>
    <w:basedOn w:val="DefaultParagraphFont"/>
    <w:rsid w:val="00F51763"/>
  </w:style>
  <w:style w:type="character" w:styleId="Hyperlink">
    <w:name w:val="Hyperlink"/>
    <w:basedOn w:val="DefaultParagraphFont"/>
    <w:uiPriority w:val="99"/>
    <w:unhideWhenUsed/>
    <w:rsid w:val="00F51763"/>
    <w:rPr>
      <w:color w:val="0000FF"/>
      <w:u w:val="single"/>
    </w:rPr>
  </w:style>
  <w:style w:type="paragraph" w:styleId="BalloonText">
    <w:name w:val="Balloon Text"/>
    <w:basedOn w:val="Normal"/>
    <w:link w:val="BalloonTextChar"/>
    <w:uiPriority w:val="99"/>
    <w:semiHidden/>
    <w:unhideWhenUsed/>
    <w:rsid w:val="00C85BC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5BC1"/>
    <w:rPr>
      <w:rFonts w:ascii="Segoe UI" w:eastAsia="Times New Roman" w:hAnsi="Segoe UI" w:cs="Segoe UI"/>
      <w:sz w:val="18"/>
      <w:szCs w:val="18"/>
      <w:lang w:eastAsia="hr-HR"/>
    </w:rPr>
  </w:style>
  <w:style w:type="character" w:styleId="PlaceholderText">
    <w:name w:val="Placeholder Text"/>
    <w:basedOn w:val="DefaultParagraphFont"/>
    <w:uiPriority w:val="99"/>
    <w:semiHidden/>
    <w:rsid w:val="00CE574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967966">
      <w:bodyDiv w:val="1"/>
      <w:marLeft w:val="0"/>
      <w:marRight w:val="0"/>
      <w:marTop w:val="0"/>
      <w:marBottom w:val="0"/>
      <w:divBdr>
        <w:top w:val="none" w:sz="0" w:space="0" w:color="auto"/>
        <w:left w:val="none" w:sz="0" w:space="0" w:color="auto"/>
        <w:bottom w:val="none" w:sz="0" w:space="0" w:color="auto"/>
        <w:right w:val="none" w:sz="0" w:space="0" w:color="auto"/>
      </w:divBdr>
    </w:div>
    <w:div w:id="363288683">
      <w:bodyDiv w:val="1"/>
      <w:marLeft w:val="0"/>
      <w:marRight w:val="0"/>
      <w:marTop w:val="0"/>
      <w:marBottom w:val="0"/>
      <w:divBdr>
        <w:top w:val="none" w:sz="0" w:space="0" w:color="auto"/>
        <w:left w:val="none" w:sz="0" w:space="0" w:color="auto"/>
        <w:bottom w:val="none" w:sz="0" w:space="0" w:color="auto"/>
        <w:right w:val="none" w:sz="0" w:space="0" w:color="auto"/>
      </w:divBdr>
    </w:div>
    <w:div w:id="1095512333">
      <w:bodyDiv w:val="1"/>
      <w:marLeft w:val="0"/>
      <w:marRight w:val="0"/>
      <w:marTop w:val="0"/>
      <w:marBottom w:val="0"/>
      <w:divBdr>
        <w:top w:val="none" w:sz="0" w:space="0" w:color="auto"/>
        <w:left w:val="none" w:sz="0" w:space="0" w:color="auto"/>
        <w:bottom w:val="none" w:sz="0" w:space="0" w:color="auto"/>
        <w:right w:val="none" w:sz="0" w:space="0" w:color="auto"/>
      </w:divBdr>
    </w:div>
    <w:div w:id="2110345137">
      <w:bodyDiv w:val="1"/>
      <w:marLeft w:val="0"/>
      <w:marRight w:val="0"/>
      <w:marTop w:val="0"/>
      <w:marBottom w:val="0"/>
      <w:divBdr>
        <w:top w:val="none" w:sz="0" w:space="0" w:color="auto"/>
        <w:left w:val="none" w:sz="0" w:space="0" w:color="auto"/>
        <w:bottom w:val="none" w:sz="0" w:space="0" w:color="auto"/>
        <w:right w:val="none" w:sz="0" w:space="0" w:color="auto"/>
      </w:divBdr>
    </w:div>
    <w:div w:id="2139489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54E828-9B4B-4E52-AA5E-4363B652D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E980BB</Template>
  <TotalTime>1428</TotalTime>
  <Pages>4</Pages>
  <Words>1221</Words>
  <Characters>6963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Odjel za matematiku</Company>
  <LinksUpToDate>false</LinksUpToDate>
  <CharactersWithSpaces>8168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Marija Sabo</dc:creator>
  <cp:keywords/>
  <dc:description/>
  <cp:lastModifiedBy>Marija Sabo</cp:lastModifiedBy>
  <cp:revision>157</cp:revision>
  <cp:lastPrinted>2016-09-20T10:58:00Z</cp:lastPrinted>
  <dcterms:created xsi:type="dcterms:W3CDTF">2016-07-14T05:16:00Z</dcterms:created>
  <dcterms:modified xsi:type="dcterms:W3CDTF">2016-10-07T10:12:00Z</dcterms:modified>
</cp:coreProperties>
</file>